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DD6848"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723900"/>
                    </a:xfrm>
                    <a:prstGeom prst="rect">
                      <a:avLst/>
                    </a:prstGeom>
                    <a:noFill/>
                  </pic:spPr>
                </pic:pic>
              </a:graphicData>
            </a:graphic>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ED4564">
              <w:t>24.12.2014</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ED4564">
            <w:pPr>
              <w:tabs>
                <w:tab w:val="left" w:pos="3123"/>
                <w:tab w:val="left" w:pos="3270"/>
              </w:tabs>
              <w:jc w:val="right"/>
            </w:pPr>
            <w:r w:rsidRPr="00360CF1">
              <w:t xml:space="preserve">№ </w:t>
            </w:r>
            <w:r w:rsidR="00ED4564">
              <w:t>2605</w:t>
            </w:r>
            <w:r w:rsidRPr="00360CF1">
              <w:t xml:space="preserve">          </w:t>
            </w:r>
          </w:p>
        </w:tc>
      </w:tr>
    </w:tbl>
    <w:p w:rsidR="00FE2E09" w:rsidRPr="00BC1E33" w:rsidRDefault="00FE2E09" w:rsidP="001A73F5">
      <w:pPr>
        <w:pStyle w:val="22"/>
        <w:widowControl w:val="0"/>
        <w:spacing w:after="0" w:line="240" w:lineRule="auto"/>
      </w:pPr>
    </w:p>
    <w:p w:rsidR="00EA001D" w:rsidRDefault="00EA001D" w:rsidP="001A73F5">
      <w:pPr>
        <w:pStyle w:val="22"/>
        <w:widowControl w:val="0"/>
        <w:spacing w:after="0" w:line="240" w:lineRule="auto"/>
      </w:pPr>
    </w:p>
    <w:p w:rsidR="00411CE1" w:rsidRDefault="00411CE1" w:rsidP="00411CE1">
      <w:pPr>
        <w:pStyle w:val="22"/>
        <w:widowControl w:val="0"/>
        <w:spacing w:after="0" w:line="240" w:lineRule="auto"/>
        <w:ind w:right="5102"/>
        <w:jc w:val="both"/>
      </w:pPr>
      <w:r>
        <w:rPr>
          <w:lang w:eastAsia="en-US"/>
        </w:rPr>
        <w:t>Об изменении наименования мун</w:t>
      </w:r>
      <w:r>
        <w:rPr>
          <w:lang w:eastAsia="en-US"/>
        </w:rPr>
        <w:t>и</w:t>
      </w:r>
      <w:r>
        <w:rPr>
          <w:lang w:eastAsia="en-US"/>
        </w:rPr>
        <w:t>ципального бюджетного образов</w:t>
      </w:r>
      <w:r>
        <w:rPr>
          <w:lang w:eastAsia="en-US"/>
        </w:rPr>
        <w:t>а</w:t>
      </w:r>
      <w:r>
        <w:rPr>
          <w:lang w:eastAsia="en-US"/>
        </w:rPr>
        <w:t>тельного учреждения «Ларьякская общеобразовательная средняя шк</w:t>
      </w:r>
      <w:r>
        <w:rPr>
          <w:lang w:eastAsia="en-US"/>
        </w:rPr>
        <w:t>о</w:t>
      </w:r>
      <w:r>
        <w:rPr>
          <w:lang w:eastAsia="en-US"/>
        </w:rPr>
        <w:t>ла» и утверждении Устава учрежд</w:t>
      </w:r>
      <w:r>
        <w:rPr>
          <w:lang w:eastAsia="en-US"/>
        </w:rPr>
        <w:t>е</w:t>
      </w:r>
      <w:r>
        <w:rPr>
          <w:lang w:eastAsia="en-US"/>
        </w:rPr>
        <w:t>ния в новой редакции</w:t>
      </w:r>
    </w:p>
    <w:p w:rsidR="00411CE1" w:rsidRDefault="00411CE1" w:rsidP="001A73F5">
      <w:pPr>
        <w:pStyle w:val="22"/>
        <w:widowControl w:val="0"/>
        <w:spacing w:after="0" w:line="240" w:lineRule="auto"/>
      </w:pPr>
    </w:p>
    <w:p w:rsidR="00DD6848" w:rsidRDefault="00DD6848" w:rsidP="00DD6848">
      <w:pPr>
        <w:autoSpaceDE w:val="0"/>
        <w:autoSpaceDN w:val="0"/>
        <w:adjustRightInd w:val="0"/>
        <w:jc w:val="both"/>
      </w:pPr>
    </w:p>
    <w:p w:rsidR="00DD6848" w:rsidRDefault="00DD6848" w:rsidP="00411CE1">
      <w:pPr>
        <w:widowControl w:val="0"/>
        <w:autoSpaceDE w:val="0"/>
        <w:autoSpaceDN w:val="0"/>
        <w:adjustRightInd w:val="0"/>
        <w:ind w:firstLine="709"/>
        <w:jc w:val="both"/>
      </w:pPr>
      <w:r>
        <w:t>В соответствии с Гражданским кодексом Российской Федерации, со статьей 25 Федерального закона от 29.12.2012 № 273-ФЗ «Об образовании в Российской Федерации»:</w:t>
      </w:r>
    </w:p>
    <w:p w:rsidR="00411CE1" w:rsidRDefault="00411CE1" w:rsidP="00411CE1">
      <w:pPr>
        <w:widowControl w:val="0"/>
        <w:autoSpaceDE w:val="0"/>
        <w:autoSpaceDN w:val="0"/>
        <w:adjustRightInd w:val="0"/>
        <w:ind w:firstLine="709"/>
        <w:jc w:val="both"/>
      </w:pPr>
    </w:p>
    <w:p w:rsidR="00DD6848" w:rsidRDefault="00DD6848" w:rsidP="00411CE1">
      <w:pPr>
        <w:widowControl w:val="0"/>
        <w:ind w:firstLine="709"/>
        <w:jc w:val="both"/>
      </w:pPr>
      <w:r>
        <w:t xml:space="preserve">1. </w:t>
      </w:r>
      <w:proofErr w:type="gramStart"/>
      <w:r>
        <w:t>Наименование «муниципальное бюджетное образовательное учрежд</w:t>
      </w:r>
      <w:r>
        <w:t>е</w:t>
      </w:r>
      <w:r>
        <w:t xml:space="preserve">ние </w:t>
      </w:r>
      <w:r w:rsidR="00411CE1">
        <w:t>«</w:t>
      </w:r>
      <w:r>
        <w:t>Ларьякская общеобразовательная средняя школа» изменить на «муниц</w:t>
      </w:r>
      <w:r>
        <w:t>и</w:t>
      </w:r>
      <w:r>
        <w:t xml:space="preserve">пальное бюджетное общеобразовательное учреждение </w:t>
      </w:r>
      <w:r w:rsidR="008E07D7">
        <w:t>«</w:t>
      </w:r>
      <w:r>
        <w:t>Ларьякская средняя школа».</w:t>
      </w:r>
      <w:proofErr w:type="gramEnd"/>
    </w:p>
    <w:p w:rsidR="00411CE1" w:rsidRDefault="00411CE1" w:rsidP="00411CE1">
      <w:pPr>
        <w:widowControl w:val="0"/>
        <w:ind w:firstLine="709"/>
        <w:jc w:val="both"/>
      </w:pPr>
    </w:p>
    <w:p w:rsidR="00DD6848" w:rsidRDefault="00DD6848" w:rsidP="00411CE1">
      <w:pPr>
        <w:widowControl w:val="0"/>
        <w:ind w:firstLine="709"/>
        <w:jc w:val="both"/>
      </w:pPr>
      <w:r>
        <w:t>2. Утвердить Устав муниципального бюджетного общеобразовательного учреждения «Ларьякская средняя школа» в новой редакции согласно прилож</w:t>
      </w:r>
      <w:r>
        <w:t>е</w:t>
      </w:r>
      <w:r>
        <w:t>нию.</w:t>
      </w:r>
    </w:p>
    <w:p w:rsidR="00411CE1" w:rsidRDefault="00411CE1" w:rsidP="00411CE1">
      <w:pPr>
        <w:widowControl w:val="0"/>
        <w:ind w:firstLine="709"/>
        <w:jc w:val="both"/>
      </w:pPr>
    </w:p>
    <w:p w:rsidR="00DD6848" w:rsidRDefault="00DD6848" w:rsidP="00411CE1">
      <w:pPr>
        <w:widowControl w:val="0"/>
        <w:ind w:firstLine="709"/>
        <w:jc w:val="both"/>
      </w:pPr>
      <w:r>
        <w:t>3. Директору муниципального бюджетного образовательного учреждения «Ларьякская общеобразовательная средняя школа» В.М.</w:t>
      </w:r>
      <w:r w:rsidR="00411CE1">
        <w:t xml:space="preserve"> </w:t>
      </w:r>
      <w:proofErr w:type="spellStart"/>
      <w:r>
        <w:t>Пашковской</w:t>
      </w:r>
      <w:proofErr w:type="spellEnd"/>
      <w:r>
        <w:t>:</w:t>
      </w:r>
    </w:p>
    <w:p w:rsidR="00DD6848" w:rsidRDefault="00DD6848" w:rsidP="00411CE1">
      <w:pPr>
        <w:widowControl w:val="0"/>
        <w:ind w:firstLine="709"/>
        <w:jc w:val="both"/>
      </w:pPr>
      <w:r>
        <w:t>произвести в установленном порядке государственную регистрацию У</w:t>
      </w:r>
      <w:r>
        <w:t>с</w:t>
      </w:r>
      <w:r>
        <w:t>тава учреждения в новой редакции в Межрайонной инспекции Федеральной налоговой службы России № 6 по Ханты-Мансийскому автономному округу – Югре;</w:t>
      </w:r>
    </w:p>
    <w:p w:rsidR="00DD6848" w:rsidRDefault="00DD6848" w:rsidP="00411CE1">
      <w:pPr>
        <w:widowControl w:val="0"/>
        <w:ind w:firstLine="709"/>
        <w:jc w:val="both"/>
      </w:pPr>
      <w:r>
        <w:t>привести правоустанавливающие документы в соответствие с Уставом     в новой редакции.</w:t>
      </w:r>
    </w:p>
    <w:p w:rsidR="00411CE1" w:rsidRDefault="00411CE1" w:rsidP="00411CE1">
      <w:pPr>
        <w:widowControl w:val="0"/>
        <w:ind w:firstLine="709"/>
        <w:jc w:val="both"/>
      </w:pPr>
    </w:p>
    <w:p w:rsidR="00411CE1" w:rsidRDefault="00411CE1" w:rsidP="00411CE1">
      <w:pPr>
        <w:widowControl w:val="0"/>
        <w:ind w:firstLine="709"/>
        <w:jc w:val="both"/>
      </w:pPr>
    </w:p>
    <w:p w:rsidR="00411CE1" w:rsidRDefault="00411CE1" w:rsidP="00411CE1">
      <w:pPr>
        <w:widowControl w:val="0"/>
        <w:ind w:firstLine="709"/>
        <w:jc w:val="both"/>
      </w:pPr>
    </w:p>
    <w:p w:rsidR="00411CE1" w:rsidRDefault="00DD6848" w:rsidP="00411CE1">
      <w:pPr>
        <w:widowControl w:val="0"/>
        <w:ind w:firstLine="709"/>
        <w:jc w:val="both"/>
      </w:pPr>
      <w:r>
        <w:lastRenderedPageBreak/>
        <w:t>4. Признать утратившим</w:t>
      </w:r>
      <w:r w:rsidR="00411CE1">
        <w:t>и</w:t>
      </w:r>
      <w:r>
        <w:t xml:space="preserve"> силу постановлени</w:t>
      </w:r>
      <w:r w:rsidR="00411CE1">
        <w:t>я</w:t>
      </w:r>
      <w:r>
        <w:t xml:space="preserve"> администрации района</w:t>
      </w:r>
      <w:r w:rsidR="00411CE1">
        <w:t>:</w:t>
      </w:r>
    </w:p>
    <w:p w:rsidR="00411CE1" w:rsidRDefault="00DD6848" w:rsidP="00411CE1">
      <w:pPr>
        <w:widowControl w:val="0"/>
        <w:ind w:firstLine="709"/>
        <w:jc w:val="both"/>
      </w:pPr>
      <w:r>
        <w:t>от 13.01.2012 № 46 «Об утверждении Устава муниципального бюджетн</w:t>
      </w:r>
      <w:r>
        <w:t>о</w:t>
      </w:r>
      <w:r>
        <w:t>го образовательного учреждения «Ларьякская общеобразовательная средняя школа» в новой редакции</w:t>
      </w:r>
      <w:r w:rsidR="00411CE1">
        <w:t>»;</w:t>
      </w:r>
    </w:p>
    <w:p w:rsidR="00411CE1" w:rsidRDefault="00DD6848" w:rsidP="00411CE1">
      <w:pPr>
        <w:widowControl w:val="0"/>
        <w:ind w:firstLine="709"/>
        <w:jc w:val="both"/>
      </w:pPr>
      <w:r>
        <w:t>от 30.03.2012 № 579 «О внесении изменений в наименование и в Устав муниципального образовательного учреждения «Ларьякская общеобразов</w:t>
      </w:r>
      <w:r>
        <w:t>а</w:t>
      </w:r>
      <w:r>
        <w:t>тельная средняя школа, утвержденный постановлением администрации района от 13.01.2012 № 46</w:t>
      </w:r>
      <w:r w:rsidR="00411CE1">
        <w:t>».</w:t>
      </w:r>
    </w:p>
    <w:p w:rsidR="00DD6848" w:rsidRDefault="00DD6848" w:rsidP="00411CE1">
      <w:pPr>
        <w:widowControl w:val="0"/>
        <w:ind w:firstLine="709"/>
        <w:jc w:val="both"/>
      </w:pPr>
    </w:p>
    <w:p w:rsidR="00DD6848" w:rsidRDefault="00DD6848" w:rsidP="00411CE1">
      <w:pPr>
        <w:widowControl w:val="0"/>
        <w:ind w:firstLine="709"/>
        <w:jc w:val="both"/>
      </w:pPr>
      <w:r>
        <w:t xml:space="preserve">5. </w:t>
      </w:r>
      <w:proofErr w:type="gramStart"/>
      <w:r>
        <w:t>Контроль за</w:t>
      </w:r>
      <w:proofErr w:type="gramEnd"/>
      <w:r>
        <w:t xml:space="preserve"> выполнением постановления возложить на заместителя главы администрации района по социальным вопросам О.В. </w:t>
      </w:r>
      <w:proofErr w:type="spellStart"/>
      <w:r>
        <w:t>Липунову</w:t>
      </w:r>
      <w:proofErr w:type="spellEnd"/>
      <w:r>
        <w:t>.</w:t>
      </w:r>
    </w:p>
    <w:p w:rsidR="00DD6848" w:rsidRDefault="00DD6848" w:rsidP="00411CE1">
      <w:pPr>
        <w:widowControl w:val="0"/>
        <w:ind w:firstLine="709"/>
        <w:jc w:val="both"/>
      </w:pPr>
    </w:p>
    <w:p w:rsidR="00411CE1" w:rsidRDefault="00411CE1" w:rsidP="00411CE1">
      <w:pPr>
        <w:widowControl w:val="0"/>
        <w:ind w:firstLine="709"/>
        <w:jc w:val="both"/>
      </w:pPr>
    </w:p>
    <w:p w:rsidR="00411CE1" w:rsidRDefault="00411CE1" w:rsidP="00411CE1">
      <w:pPr>
        <w:widowControl w:val="0"/>
        <w:ind w:firstLine="709"/>
        <w:jc w:val="both"/>
      </w:pPr>
    </w:p>
    <w:p w:rsidR="00411CE1" w:rsidRDefault="00411CE1" w:rsidP="00411CE1">
      <w:pPr>
        <w:jc w:val="both"/>
      </w:pPr>
      <w:r>
        <w:t>Глава администрации района                                                            Б.А. Саломатин</w:t>
      </w:r>
    </w:p>
    <w:p w:rsidR="00DD6848" w:rsidRDefault="00DD6848" w:rsidP="00DD6848"/>
    <w:p w:rsidR="00DD6848" w:rsidRDefault="00DD6848" w:rsidP="00DD6848"/>
    <w:p w:rsidR="00DD6848" w:rsidRDefault="00DD6848" w:rsidP="00DD6848"/>
    <w:p w:rsidR="00DD6848" w:rsidRDefault="00DD6848" w:rsidP="00DD6848"/>
    <w:p w:rsidR="00DD6848" w:rsidRDefault="00DD6848" w:rsidP="00DD6848"/>
    <w:p w:rsidR="00DD6848" w:rsidRDefault="00DD6848" w:rsidP="00DD6848"/>
    <w:p w:rsidR="00DD6848" w:rsidRDefault="00DD6848" w:rsidP="00DD6848"/>
    <w:p w:rsidR="00DD6848" w:rsidRDefault="00DD6848" w:rsidP="00DD6848"/>
    <w:p w:rsidR="00DD6848" w:rsidRDefault="00DD6848" w:rsidP="00DD6848"/>
    <w:p w:rsidR="00DD6848" w:rsidRDefault="00DD6848" w:rsidP="00DD6848"/>
    <w:p w:rsidR="00DD6848" w:rsidRDefault="00DD6848" w:rsidP="00DD6848"/>
    <w:p w:rsidR="00DD6848" w:rsidRDefault="00DD6848" w:rsidP="00DD6848"/>
    <w:p w:rsidR="00DD6848" w:rsidRDefault="00DD6848" w:rsidP="00DD6848"/>
    <w:p w:rsidR="00DD6848" w:rsidRDefault="00DD6848" w:rsidP="00DD6848"/>
    <w:p w:rsidR="00DD6848" w:rsidRDefault="00DD6848" w:rsidP="00DD6848"/>
    <w:p w:rsidR="00DD6848" w:rsidRDefault="00DD6848" w:rsidP="00DD6848"/>
    <w:p w:rsidR="00DD6848" w:rsidRDefault="00DD6848" w:rsidP="00DD6848"/>
    <w:p w:rsidR="00DD6848" w:rsidRDefault="00DD6848" w:rsidP="00DD6848"/>
    <w:p w:rsidR="00DD6848" w:rsidRDefault="00DD6848" w:rsidP="00DD6848"/>
    <w:p w:rsidR="00DD6848" w:rsidRDefault="00DD6848" w:rsidP="00DD6848"/>
    <w:p w:rsidR="00DD6848" w:rsidRDefault="00DD6848" w:rsidP="00DD6848"/>
    <w:p w:rsidR="00DD6848" w:rsidRDefault="00DD6848" w:rsidP="00DD6848"/>
    <w:p w:rsidR="00DD6848" w:rsidRDefault="00DD6848" w:rsidP="00DD6848"/>
    <w:p w:rsidR="00411CE1" w:rsidRDefault="00411CE1" w:rsidP="00DD6848"/>
    <w:p w:rsidR="00411CE1" w:rsidRDefault="00411CE1" w:rsidP="00DD6848"/>
    <w:p w:rsidR="00411CE1" w:rsidRDefault="00411CE1" w:rsidP="00DD6848"/>
    <w:p w:rsidR="00411CE1" w:rsidRDefault="00411CE1" w:rsidP="00DD6848"/>
    <w:p w:rsidR="00411CE1" w:rsidRDefault="00411CE1" w:rsidP="00DD6848"/>
    <w:p w:rsidR="00411CE1" w:rsidRDefault="00411CE1" w:rsidP="00DD6848"/>
    <w:p w:rsidR="00411CE1" w:rsidRDefault="00411CE1" w:rsidP="00DD6848"/>
    <w:p w:rsidR="004F3BDB" w:rsidRDefault="004F3BDB" w:rsidP="004F3BDB">
      <w:pPr>
        <w:ind w:left="5670"/>
        <w:jc w:val="both"/>
      </w:pPr>
      <w:r>
        <w:lastRenderedPageBreak/>
        <w:t>Приложение к постановлению</w:t>
      </w:r>
    </w:p>
    <w:p w:rsidR="004F3BDB" w:rsidRDefault="004F3BDB" w:rsidP="004F3BDB">
      <w:pPr>
        <w:ind w:left="5670"/>
        <w:jc w:val="both"/>
      </w:pPr>
      <w:r>
        <w:t>администрации района</w:t>
      </w:r>
    </w:p>
    <w:p w:rsidR="004F3BDB" w:rsidRDefault="004F3BDB" w:rsidP="004F3BDB">
      <w:pPr>
        <w:ind w:left="5670"/>
        <w:jc w:val="both"/>
      </w:pPr>
      <w:r>
        <w:t xml:space="preserve">от </w:t>
      </w:r>
      <w:r w:rsidR="00ED4564">
        <w:t>24.12.2014</w:t>
      </w:r>
      <w:r>
        <w:t xml:space="preserve"> № </w:t>
      </w:r>
      <w:r w:rsidR="00ED4564">
        <w:t>2605</w:t>
      </w:r>
    </w:p>
    <w:p w:rsidR="00DD6848" w:rsidRDefault="00DD6848" w:rsidP="00DD6848">
      <w:pPr>
        <w:jc w:val="both"/>
      </w:pPr>
    </w:p>
    <w:p w:rsidR="00DD6848" w:rsidRDefault="00DD6848" w:rsidP="00DD6848">
      <w:pPr>
        <w:jc w:val="both"/>
      </w:pPr>
    </w:p>
    <w:p w:rsidR="00DD6848" w:rsidRDefault="00DD6848" w:rsidP="00DD6848">
      <w:pPr>
        <w:jc w:val="both"/>
      </w:pPr>
    </w:p>
    <w:p w:rsidR="00DD6848" w:rsidRDefault="00DD6848" w:rsidP="00DD6848">
      <w:pPr>
        <w:jc w:val="both"/>
      </w:pPr>
    </w:p>
    <w:p w:rsidR="00DD6848" w:rsidRDefault="00DD6848" w:rsidP="00DD6848">
      <w:pPr>
        <w:jc w:val="both"/>
      </w:pPr>
    </w:p>
    <w:p w:rsidR="004F3BDB" w:rsidRDefault="004F3BDB" w:rsidP="00DD6848">
      <w:pPr>
        <w:jc w:val="both"/>
      </w:pPr>
    </w:p>
    <w:p w:rsidR="004F3BDB" w:rsidRDefault="004F3BDB" w:rsidP="00DD6848">
      <w:pPr>
        <w:jc w:val="both"/>
      </w:pPr>
    </w:p>
    <w:p w:rsidR="004F3BDB" w:rsidRDefault="004F3BDB" w:rsidP="00DD6848">
      <w:pPr>
        <w:jc w:val="both"/>
      </w:pPr>
    </w:p>
    <w:p w:rsidR="004F3BDB" w:rsidRDefault="004F3BDB" w:rsidP="00DD6848">
      <w:pPr>
        <w:jc w:val="both"/>
      </w:pPr>
    </w:p>
    <w:p w:rsidR="004F3BDB" w:rsidRDefault="004F3BDB" w:rsidP="00DD6848">
      <w:pPr>
        <w:jc w:val="both"/>
      </w:pPr>
    </w:p>
    <w:p w:rsidR="004F3BDB" w:rsidRDefault="004F3BDB" w:rsidP="00DD6848">
      <w:pPr>
        <w:jc w:val="both"/>
      </w:pPr>
    </w:p>
    <w:p w:rsidR="004F3BDB" w:rsidRDefault="004F3BDB" w:rsidP="004F3BDB">
      <w:pPr>
        <w:jc w:val="center"/>
        <w:rPr>
          <w:b/>
          <w:sz w:val="44"/>
          <w:szCs w:val="44"/>
        </w:rPr>
      </w:pPr>
      <w:r>
        <w:rPr>
          <w:b/>
          <w:sz w:val="44"/>
          <w:szCs w:val="44"/>
        </w:rPr>
        <w:t>УСТАВ</w:t>
      </w:r>
    </w:p>
    <w:p w:rsidR="00DD6848" w:rsidRDefault="00DD6848" w:rsidP="00DD6848">
      <w:pPr>
        <w:jc w:val="center"/>
        <w:rPr>
          <w:b/>
        </w:rPr>
      </w:pPr>
    </w:p>
    <w:p w:rsidR="00DD6848" w:rsidRDefault="00DD6848" w:rsidP="004F3BDB">
      <w:pPr>
        <w:jc w:val="center"/>
        <w:rPr>
          <w:b/>
        </w:rPr>
      </w:pPr>
      <w:r>
        <w:rPr>
          <w:b/>
        </w:rPr>
        <w:t>муниципального бюджетного общеобразовательного учреждения</w:t>
      </w:r>
    </w:p>
    <w:p w:rsidR="00DD6848" w:rsidRDefault="00DD6848" w:rsidP="004F3BDB">
      <w:pPr>
        <w:jc w:val="center"/>
        <w:rPr>
          <w:b/>
        </w:rPr>
      </w:pPr>
      <w:r>
        <w:rPr>
          <w:b/>
        </w:rPr>
        <w:t>«Ларьякская средняя школа»</w:t>
      </w:r>
    </w:p>
    <w:p w:rsidR="00DD6848" w:rsidRDefault="00DD6848" w:rsidP="00DD6848">
      <w:pPr>
        <w:jc w:val="center"/>
        <w:rPr>
          <w:b/>
        </w:rPr>
      </w:pPr>
    </w:p>
    <w:p w:rsidR="00DD6848" w:rsidRDefault="00DD6848" w:rsidP="00DD6848">
      <w:pPr>
        <w:jc w:val="center"/>
        <w:rPr>
          <w:b/>
        </w:rPr>
      </w:pPr>
      <w:r>
        <w:rPr>
          <w:b/>
        </w:rPr>
        <w:t>в новой редакции</w:t>
      </w:r>
    </w:p>
    <w:p w:rsidR="00DD6848" w:rsidRDefault="00DD6848" w:rsidP="00DD6848">
      <w:pPr>
        <w:ind w:right="-143"/>
        <w:jc w:val="center"/>
      </w:pPr>
    </w:p>
    <w:p w:rsidR="004F3BDB" w:rsidRDefault="004F3BDB" w:rsidP="00DD6848">
      <w:pPr>
        <w:ind w:right="-143"/>
        <w:jc w:val="center"/>
      </w:pPr>
    </w:p>
    <w:p w:rsidR="004F3BDB" w:rsidRDefault="004F3BDB" w:rsidP="00DD6848">
      <w:pPr>
        <w:ind w:right="-143"/>
        <w:jc w:val="center"/>
      </w:pPr>
    </w:p>
    <w:p w:rsidR="004F3BDB" w:rsidRDefault="004F3BDB" w:rsidP="00DD6848">
      <w:pPr>
        <w:ind w:right="-143"/>
        <w:jc w:val="center"/>
      </w:pPr>
    </w:p>
    <w:p w:rsidR="004F3BDB" w:rsidRDefault="004F3BDB" w:rsidP="00DD6848">
      <w:pPr>
        <w:ind w:right="-143"/>
        <w:jc w:val="center"/>
      </w:pPr>
    </w:p>
    <w:p w:rsidR="004F3BDB" w:rsidRDefault="004F3BDB" w:rsidP="00DD6848">
      <w:pPr>
        <w:ind w:right="-143"/>
        <w:jc w:val="center"/>
      </w:pPr>
    </w:p>
    <w:p w:rsidR="004F3BDB" w:rsidRDefault="004F3BDB" w:rsidP="00DD6848">
      <w:pPr>
        <w:ind w:right="-143"/>
        <w:jc w:val="center"/>
      </w:pPr>
    </w:p>
    <w:p w:rsidR="004F3BDB" w:rsidRDefault="004F3BDB" w:rsidP="00DD6848">
      <w:pPr>
        <w:ind w:right="-143"/>
        <w:jc w:val="center"/>
      </w:pPr>
    </w:p>
    <w:p w:rsidR="004F3BDB" w:rsidRDefault="004F3BDB" w:rsidP="00DD6848">
      <w:pPr>
        <w:ind w:right="-143"/>
        <w:jc w:val="center"/>
      </w:pPr>
    </w:p>
    <w:p w:rsidR="004F3BDB" w:rsidRDefault="004F3BDB" w:rsidP="00DD6848">
      <w:pPr>
        <w:ind w:right="-143"/>
        <w:jc w:val="center"/>
      </w:pPr>
    </w:p>
    <w:p w:rsidR="004F3BDB" w:rsidRDefault="004F3BDB" w:rsidP="00DD6848">
      <w:pPr>
        <w:ind w:right="-143"/>
        <w:jc w:val="center"/>
      </w:pPr>
    </w:p>
    <w:p w:rsidR="004F3BDB" w:rsidRDefault="004F3BDB" w:rsidP="00DD6848">
      <w:pPr>
        <w:ind w:right="-143"/>
        <w:jc w:val="center"/>
      </w:pPr>
    </w:p>
    <w:p w:rsidR="004F3BDB" w:rsidRDefault="004F3BDB" w:rsidP="00DD6848">
      <w:pPr>
        <w:ind w:right="-143"/>
        <w:jc w:val="center"/>
      </w:pPr>
    </w:p>
    <w:p w:rsidR="004F3BDB" w:rsidRDefault="004F3BDB" w:rsidP="00DD6848">
      <w:pPr>
        <w:ind w:right="-143"/>
        <w:jc w:val="center"/>
      </w:pPr>
    </w:p>
    <w:p w:rsidR="00DD6848" w:rsidRDefault="00DD6848" w:rsidP="00DD6848">
      <w:pPr>
        <w:ind w:right="-143"/>
        <w:jc w:val="center"/>
      </w:pPr>
    </w:p>
    <w:p w:rsidR="00DD6848" w:rsidRDefault="00DD6848" w:rsidP="00DD6848">
      <w:pPr>
        <w:jc w:val="both"/>
      </w:pPr>
    </w:p>
    <w:p w:rsidR="00DD6848" w:rsidRDefault="00DD6848" w:rsidP="00DD6848">
      <w:pPr>
        <w:jc w:val="both"/>
        <w:rPr>
          <w:rFonts w:ascii="Calibri" w:hAnsi="Calibri"/>
          <w:sz w:val="22"/>
          <w:szCs w:val="22"/>
        </w:rPr>
      </w:pPr>
    </w:p>
    <w:p w:rsidR="00DD6848" w:rsidRDefault="00DD6848" w:rsidP="00DD6848">
      <w:pPr>
        <w:jc w:val="both"/>
      </w:pPr>
    </w:p>
    <w:p w:rsidR="00DD6848" w:rsidRDefault="00DD6848" w:rsidP="00DD6848">
      <w:pPr>
        <w:jc w:val="both"/>
      </w:pPr>
    </w:p>
    <w:p w:rsidR="00DD6848" w:rsidRDefault="00DD6848" w:rsidP="00DD6848">
      <w:pPr>
        <w:pStyle w:val="12"/>
        <w:jc w:val="left"/>
        <w:rPr>
          <w:b w:val="0"/>
        </w:rPr>
      </w:pPr>
    </w:p>
    <w:p w:rsidR="00DD6848" w:rsidRDefault="00DD6848" w:rsidP="00DD6848">
      <w:pPr>
        <w:jc w:val="both"/>
      </w:pPr>
    </w:p>
    <w:p w:rsidR="00DD6848" w:rsidRDefault="00DD6848" w:rsidP="00DD6848">
      <w:pPr>
        <w:jc w:val="both"/>
      </w:pPr>
    </w:p>
    <w:p w:rsidR="00DD6848" w:rsidRDefault="00DD6848" w:rsidP="00DD6848">
      <w:pPr>
        <w:jc w:val="both"/>
      </w:pPr>
    </w:p>
    <w:p w:rsidR="00DD6848" w:rsidRDefault="00DD6848" w:rsidP="00DD6848">
      <w:pPr>
        <w:jc w:val="both"/>
      </w:pPr>
    </w:p>
    <w:p w:rsidR="00DD6848" w:rsidRDefault="000221C6" w:rsidP="000221C6">
      <w:pPr>
        <w:pStyle w:val="afffff5"/>
        <w:suppressAutoHyphens w:val="0"/>
        <w:spacing w:line="240" w:lineRule="auto"/>
        <w:ind w:left="0" w:firstLine="0"/>
        <w:contextualSpacing/>
        <w:jc w:val="center"/>
        <w:rPr>
          <w:b/>
          <w:sz w:val="28"/>
          <w:szCs w:val="28"/>
        </w:rPr>
      </w:pPr>
      <w:r>
        <w:rPr>
          <w:b/>
          <w:sz w:val="28"/>
          <w:szCs w:val="28"/>
          <w:lang w:val="en-US"/>
        </w:rPr>
        <w:lastRenderedPageBreak/>
        <w:t>I</w:t>
      </w:r>
      <w:r>
        <w:rPr>
          <w:b/>
          <w:sz w:val="28"/>
          <w:szCs w:val="28"/>
        </w:rPr>
        <w:t xml:space="preserve">. </w:t>
      </w:r>
      <w:r w:rsidR="00DD6848">
        <w:rPr>
          <w:b/>
          <w:sz w:val="28"/>
          <w:szCs w:val="28"/>
        </w:rPr>
        <w:t>Общие положения</w:t>
      </w:r>
    </w:p>
    <w:p w:rsidR="00DD6848" w:rsidRPr="000221C6" w:rsidRDefault="00DD6848" w:rsidP="000221C6">
      <w:pPr>
        <w:pStyle w:val="afffff5"/>
        <w:widowControl w:val="0"/>
        <w:suppressAutoHyphens w:val="0"/>
        <w:spacing w:line="240" w:lineRule="auto"/>
        <w:ind w:left="0"/>
        <w:rPr>
          <w:sz w:val="28"/>
          <w:szCs w:val="28"/>
        </w:rPr>
      </w:pPr>
    </w:p>
    <w:p w:rsidR="00DD6848" w:rsidRDefault="00DD6848" w:rsidP="000221C6">
      <w:pPr>
        <w:widowControl w:val="0"/>
        <w:ind w:firstLine="709"/>
        <w:jc w:val="both"/>
      </w:pPr>
      <w:r>
        <w:t>1.1. Муниципальное бюджетное общеобразовательное учреждение «Ларьякская средняя школа» (далее – Учреждение) создано в соответствии с гражданским законодательством Российской Федерации.</w:t>
      </w:r>
    </w:p>
    <w:p w:rsidR="00DD6848" w:rsidRDefault="00DD6848" w:rsidP="000221C6">
      <w:pPr>
        <w:widowControl w:val="0"/>
        <w:ind w:firstLine="709"/>
        <w:jc w:val="both"/>
      </w:pPr>
      <w:r>
        <w:t xml:space="preserve">1.2. </w:t>
      </w:r>
      <w:proofErr w:type="gramStart"/>
      <w:r>
        <w:t xml:space="preserve">Учреждение является правопреемником </w:t>
      </w:r>
      <w:proofErr w:type="spellStart"/>
      <w:r>
        <w:t>Ларьякского</w:t>
      </w:r>
      <w:proofErr w:type="spellEnd"/>
      <w:r>
        <w:t xml:space="preserve"> муниципальн</w:t>
      </w:r>
      <w:r>
        <w:t>о</w:t>
      </w:r>
      <w:r>
        <w:t>го национального дошкольного общеобразовательного учреждения детского сада «Малыш», зарегистрированного постановлением главы администрации Ни</w:t>
      </w:r>
      <w:r w:rsidR="000221C6">
        <w:t>жневартовского района от 27.08.</w:t>
      </w:r>
      <w:r>
        <w:t xml:space="preserve">97 № 260; правопреемником </w:t>
      </w:r>
      <w:proofErr w:type="spellStart"/>
      <w:r>
        <w:t>Ларьякской</w:t>
      </w:r>
      <w:proofErr w:type="spellEnd"/>
      <w:r>
        <w:t xml:space="preserve"> муниципальной национальной общеобразовательной средней школы, зарегис</w:t>
      </w:r>
      <w:r>
        <w:t>т</w:t>
      </w:r>
      <w:r>
        <w:t>рированной постановлением главы администрации Нижневартовского района от 11.08.97 № 246, муниципального образовательного учреждения «Ларьякская  общеобразовательная средняя школа»</w:t>
      </w:r>
      <w:r w:rsidR="000221C6">
        <w:t xml:space="preserve">, утвержденного постановлением главы </w:t>
      </w:r>
      <w:r>
        <w:t>района от 22.06.2006 № 560;</w:t>
      </w:r>
      <w:proofErr w:type="gramEnd"/>
      <w:r w:rsidR="000221C6">
        <w:t xml:space="preserve"> </w:t>
      </w:r>
      <w:r>
        <w:t>муниципально</w:t>
      </w:r>
      <w:r w:rsidR="000221C6">
        <w:t>го</w:t>
      </w:r>
      <w:r>
        <w:t xml:space="preserve"> бюджетно</w:t>
      </w:r>
      <w:r w:rsidR="000221C6">
        <w:t>го</w:t>
      </w:r>
      <w:r>
        <w:t xml:space="preserve"> образовательно</w:t>
      </w:r>
      <w:r w:rsidR="000221C6">
        <w:t>го</w:t>
      </w:r>
      <w:r>
        <w:t xml:space="preserve"> учреждени</w:t>
      </w:r>
      <w:r w:rsidR="000221C6">
        <w:t>я</w:t>
      </w:r>
      <w:r>
        <w:t xml:space="preserve"> «Ларьякская общеобразовательная средняя школа»</w:t>
      </w:r>
      <w:r w:rsidR="000221C6">
        <w:t>,</w:t>
      </w:r>
      <w:r>
        <w:t xml:space="preserve"> утвержденного постановлением администрации района от 25.12.2009 №</w:t>
      </w:r>
      <w:r w:rsidR="000221C6">
        <w:t xml:space="preserve"> </w:t>
      </w:r>
      <w:r>
        <w:t>1606</w:t>
      </w:r>
      <w:r w:rsidR="000221C6">
        <w:t>.</w:t>
      </w:r>
      <w:r>
        <w:t xml:space="preserve">  </w:t>
      </w:r>
    </w:p>
    <w:p w:rsidR="00DD6848" w:rsidRDefault="00DD6848" w:rsidP="000221C6">
      <w:pPr>
        <w:widowControl w:val="0"/>
        <w:ind w:firstLine="709"/>
        <w:jc w:val="both"/>
      </w:pPr>
      <w:r>
        <w:t>Учредителем Учреждения является муниципальное образование Нижн</w:t>
      </w:r>
      <w:r>
        <w:t>е</w:t>
      </w:r>
      <w:r>
        <w:t>вартовский район. Органом, осуществляющим функции и полномочия Учред</w:t>
      </w:r>
      <w:r>
        <w:t>и</w:t>
      </w:r>
      <w:r>
        <w:t>теля в отношении Учреждения, является администрация Нижневартовского района (далее – Учредитель). Отношения между Учредителем и Учреждением определяются договором, заключенным между ними в соответствии с закон</w:t>
      </w:r>
      <w:r>
        <w:t>о</w:t>
      </w:r>
      <w:r>
        <w:t>дательством Российской Федерации.</w:t>
      </w:r>
    </w:p>
    <w:p w:rsidR="00DD6848" w:rsidRDefault="00DD6848" w:rsidP="000221C6">
      <w:pPr>
        <w:widowControl w:val="0"/>
        <w:ind w:firstLine="709"/>
        <w:jc w:val="both"/>
      </w:pPr>
      <w:r>
        <w:t>Исполнение отдельных функций и полномочий Учредителя осуществл</w:t>
      </w:r>
      <w:r>
        <w:t>я</w:t>
      </w:r>
      <w:r>
        <w:t>ется управлением образования и молодежной политики администрации района (далее – Управление).</w:t>
      </w:r>
    </w:p>
    <w:p w:rsidR="00DD6848" w:rsidRDefault="00DD6848" w:rsidP="000221C6">
      <w:pPr>
        <w:widowControl w:val="0"/>
        <w:ind w:firstLine="709"/>
        <w:jc w:val="both"/>
      </w:pPr>
      <w:r>
        <w:t>1.3. Полное наименование Учреждения: муниципальное бюджетное о</w:t>
      </w:r>
      <w:r>
        <w:t>б</w:t>
      </w:r>
      <w:r>
        <w:t xml:space="preserve">щеобразовательное учреждение «Ларьякская средняя школа». </w:t>
      </w:r>
    </w:p>
    <w:p w:rsidR="00DD6848" w:rsidRDefault="00DD6848" w:rsidP="000221C6">
      <w:pPr>
        <w:widowControl w:val="0"/>
        <w:ind w:firstLine="709"/>
        <w:jc w:val="both"/>
      </w:pPr>
      <w:r>
        <w:t>Сокращенное наименование Учреждения: МБОУ «Ларьякская СШ».</w:t>
      </w:r>
    </w:p>
    <w:p w:rsidR="00DD6848" w:rsidRDefault="00DD6848" w:rsidP="000221C6">
      <w:pPr>
        <w:widowControl w:val="0"/>
        <w:ind w:firstLine="709"/>
        <w:jc w:val="both"/>
      </w:pPr>
      <w:r>
        <w:t>Организационно-правовая форма: муниципальное бюджетное общеобр</w:t>
      </w:r>
      <w:r>
        <w:t>а</w:t>
      </w:r>
      <w:r>
        <w:t xml:space="preserve">зовательное учреждение. </w:t>
      </w:r>
    </w:p>
    <w:p w:rsidR="00DD6848" w:rsidRDefault="00DD6848" w:rsidP="000221C6">
      <w:pPr>
        <w:widowControl w:val="0"/>
        <w:ind w:firstLine="709"/>
        <w:jc w:val="both"/>
      </w:pPr>
      <w:r>
        <w:t>Тип: образовательная организация.</w:t>
      </w:r>
    </w:p>
    <w:p w:rsidR="00DD6848" w:rsidRDefault="00DD6848" w:rsidP="000221C6">
      <w:pPr>
        <w:widowControl w:val="0"/>
        <w:ind w:firstLine="709"/>
        <w:jc w:val="both"/>
      </w:pPr>
      <w:r>
        <w:t>1.4. Учреждение является юридическим лицом и действует в соответс</w:t>
      </w:r>
      <w:r>
        <w:t>т</w:t>
      </w:r>
      <w:r>
        <w:t>вии с нормативными правовыми актами, составляющими правовую систему Российской Федерации, и Уставом.</w:t>
      </w:r>
    </w:p>
    <w:p w:rsidR="00DD6848" w:rsidRDefault="00DD6848" w:rsidP="000221C6">
      <w:pPr>
        <w:widowControl w:val="0"/>
        <w:ind w:firstLine="709"/>
        <w:jc w:val="both"/>
      </w:pPr>
      <w:r>
        <w:t>Права юридического лица у Учреждения в части ведения финансово-хозяйственной деятельности, предусматриваемой Уставом и направленной                на подготовку учебно-образовательного процесса, возникают с момента его р</w:t>
      </w:r>
      <w:r>
        <w:t>е</w:t>
      </w:r>
      <w:r>
        <w:t>гистрации. Право на ведение образовательной деятельности и льготы, устано</w:t>
      </w:r>
      <w:r>
        <w:t>в</w:t>
      </w:r>
      <w:r>
        <w:t xml:space="preserve">ленные законодательством Российской Федерации, возникают у Учреждения </w:t>
      </w:r>
      <w:r w:rsidR="000221C6">
        <w:t xml:space="preserve">    </w:t>
      </w:r>
      <w:r>
        <w:t>с момента выдачи ему лицензии.</w:t>
      </w:r>
    </w:p>
    <w:p w:rsidR="00DD6848" w:rsidRDefault="00DD6848" w:rsidP="000221C6">
      <w:pPr>
        <w:widowControl w:val="0"/>
        <w:ind w:firstLine="709"/>
        <w:jc w:val="both"/>
      </w:pPr>
      <w:r>
        <w:t>1.5. Учреждение имеет в оперативном управлении обособленное имущ</w:t>
      </w:r>
      <w:r>
        <w:t>е</w:t>
      </w:r>
      <w:r>
        <w:t>ство, самостоятельный баланс, лицевые счета, открытые в установленном п</w:t>
      </w:r>
      <w:r>
        <w:t>о</w:t>
      </w:r>
      <w:r>
        <w:t>рядке в финансовом органе администрации района, печать со своим полным наименованием, штампы, бланки и собственную символику. Финансовое обе</w:t>
      </w:r>
      <w:r>
        <w:t>с</w:t>
      </w:r>
      <w:r>
        <w:t>печение Учреждения осуществляется в соответствии с планом финансово-</w:t>
      </w:r>
      <w:r>
        <w:lastRenderedPageBreak/>
        <w:t>хозяйственной деятельности, муниципальным заданием, утвержденным Упра</w:t>
      </w:r>
      <w:r>
        <w:t>в</w:t>
      </w:r>
      <w:r>
        <w:t>лением.</w:t>
      </w:r>
    </w:p>
    <w:p w:rsidR="00DD6848" w:rsidRDefault="00DD6848" w:rsidP="000221C6">
      <w:pPr>
        <w:widowControl w:val="0"/>
        <w:ind w:firstLine="709"/>
        <w:jc w:val="both"/>
      </w:pPr>
      <w:r>
        <w:t>Учреждение не вправе отказаться от выполнения муниципального зад</w:t>
      </w:r>
      <w:r>
        <w:t>а</w:t>
      </w:r>
      <w:r>
        <w:t>ния. Уменьшение объема субсидии, предоставленной на выполнение муниц</w:t>
      </w:r>
      <w:r>
        <w:t>и</w:t>
      </w:r>
      <w:r>
        <w:t xml:space="preserve">пального задания, в течение срока его выполнения осуществляется только </w:t>
      </w:r>
      <w:r w:rsidR="000221C6">
        <w:t xml:space="preserve">     </w:t>
      </w:r>
      <w:r>
        <w:t xml:space="preserve">при соответствующем изменении муниципального задания. </w:t>
      </w:r>
    </w:p>
    <w:p w:rsidR="00DD6848" w:rsidRDefault="00DD6848" w:rsidP="000221C6">
      <w:pPr>
        <w:widowControl w:val="0"/>
        <w:ind w:firstLine="709"/>
        <w:jc w:val="both"/>
      </w:pPr>
      <w:r>
        <w:t xml:space="preserve">1.6. Учреждение не отвечает по обязательствам Учредителя, его органов. </w:t>
      </w:r>
      <w:proofErr w:type="gramStart"/>
      <w:r>
        <w:t>Учреждение отвечает по своим обязательствам всем находящимся у него         на праве оперативного управления имуществом как закрепленным за Учрежд</w:t>
      </w:r>
      <w:r>
        <w:t>е</w:t>
      </w:r>
      <w:r>
        <w:t>нием собственником имущества, так и приобретенным за счет доходов, пол</w:t>
      </w:r>
      <w:r>
        <w:t>у</w:t>
      </w:r>
      <w:r>
        <w:t>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w:t>
      </w:r>
      <w:r>
        <w:t>и</w:t>
      </w:r>
      <w:r>
        <w:t>ком имущества Учреждения средств, а также недвижимого имущества.</w:t>
      </w:r>
      <w:proofErr w:type="gramEnd"/>
    </w:p>
    <w:p w:rsidR="00DD6848" w:rsidRDefault="00DD6848" w:rsidP="000221C6">
      <w:pPr>
        <w:widowControl w:val="0"/>
        <w:ind w:firstLine="709"/>
        <w:jc w:val="both"/>
      </w:pPr>
      <w:r>
        <w:t>1.7. Медицинское обслуживание обучающихся, воспитанников в Учре</w:t>
      </w:r>
      <w:r>
        <w:t>ж</w:t>
      </w:r>
      <w:r>
        <w:t>дении обеспечивается медицинским персоналом, закрепленным органом здр</w:t>
      </w:r>
      <w:r>
        <w:t>а</w:t>
      </w:r>
      <w:r>
        <w:t>воохранения, для работы которого Учреждение предоставляет помещение.</w:t>
      </w:r>
    </w:p>
    <w:p w:rsidR="00DD6848" w:rsidRDefault="00DD6848" w:rsidP="000221C6">
      <w:pPr>
        <w:widowControl w:val="0"/>
        <w:ind w:firstLine="709"/>
        <w:jc w:val="both"/>
      </w:pPr>
      <w:r>
        <w:t>1.8. Организация питания в общеобразовательном учреждении возлагае</w:t>
      </w:r>
      <w:r>
        <w:t>т</w:t>
      </w:r>
      <w:r>
        <w:t xml:space="preserve">ся на Учреждение. В Учреждении должно быть предусмотрено помещение </w:t>
      </w:r>
      <w:r w:rsidR="000221C6">
        <w:t xml:space="preserve">     </w:t>
      </w:r>
      <w:r>
        <w:t>для питания обучающихся, воспитанников. Учреждение обеспечивает гарант</w:t>
      </w:r>
      <w:r>
        <w:t>и</w:t>
      </w:r>
      <w:r>
        <w:t xml:space="preserve">рованное сбалансированное питание детей в соответствии с их возрастом </w:t>
      </w:r>
      <w:r w:rsidR="000221C6">
        <w:t xml:space="preserve">           </w:t>
      </w:r>
      <w:r>
        <w:t>и временем пребывания в Учреждении по утвержденным нормам СанПиНа, нормативными правовыми актами администрации района.</w:t>
      </w:r>
    </w:p>
    <w:p w:rsidR="00DD6848" w:rsidRDefault="00DD6848" w:rsidP="000221C6">
      <w:pPr>
        <w:widowControl w:val="0"/>
        <w:ind w:firstLine="709"/>
        <w:jc w:val="both"/>
      </w:pPr>
      <w:r>
        <w:t>1.9. В Учреждении не допускается создание и деятельность организац</w:t>
      </w:r>
      <w:r>
        <w:t>и</w:t>
      </w:r>
      <w:r>
        <w:t>онных структур политических партий, общественно-политических и религио</w:t>
      </w:r>
      <w:r>
        <w:t>з</w:t>
      </w:r>
      <w:r>
        <w:t>ных движений и организаций (объединений).</w:t>
      </w:r>
    </w:p>
    <w:p w:rsidR="00DD6848" w:rsidRDefault="00DD6848" w:rsidP="000221C6">
      <w:pPr>
        <w:widowControl w:val="0"/>
        <w:ind w:firstLine="709"/>
        <w:jc w:val="both"/>
      </w:pPr>
      <w:r>
        <w:t>1.10. Учреждение может вступать в педагогические, научные и иные ро</w:t>
      </w:r>
      <w:r>
        <w:t>с</w:t>
      </w:r>
      <w:r>
        <w:t>сийские и международные объединения, принимать участие в работе конгре</w:t>
      </w:r>
      <w:r>
        <w:t>с</w:t>
      </w:r>
      <w:r>
        <w:t>сов, конференций и др.</w:t>
      </w:r>
    </w:p>
    <w:p w:rsidR="00DD6848" w:rsidRDefault="00DD6848" w:rsidP="000221C6">
      <w:pPr>
        <w:widowControl w:val="0"/>
        <w:ind w:firstLine="709"/>
        <w:jc w:val="both"/>
      </w:pPr>
      <w:r>
        <w:t xml:space="preserve">1.11. Юридический адрес Учреждения: </w:t>
      </w:r>
    </w:p>
    <w:p w:rsidR="00DD6848" w:rsidRDefault="00DD6848" w:rsidP="000221C6">
      <w:pPr>
        <w:widowControl w:val="0"/>
        <w:ind w:firstLine="709"/>
        <w:jc w:val="both"/>
      </w:pPr>
      <w:r>
        <w:t xml:space="preserve">ул. </w:t>
      </w:r>
      <w:proofErr w:type="spellStart"/>
      <w:r>
        <w:t>Кербунова</w:t>
      </w:r>
      <w:proofErr w:type="spellEnd"/>
      <w:r>
        <w:t>, д. 10, с. Ларьяк, Нижневартовский район, Ханты-Мансийский автономный округ – Югра, Тюменская область, Российская Фед</w:t>
      </w:r>
      <w:r>
        <w:t>е</w:t>
      </w:r>
      <w:r>
        <w:t>рация, 628650.</w:t>
      </w:r>
    </w:p>
    <w:p w:rsidR="00DD6848" w:rsidRDefault="00DD6848" w:rsidP="000221C6">
      <w:pPr>
        <w:widowControl w:val="0"/>
        <w:ind w:firstLine="709"/>
        <w:jc w:val="both"/>
      </w:pPr>
      <w:r>
        <w:t>1.12. Местонахождение Учреждения:</w:t>
      </w:r>
    </w:p>
    <w:p w:rsidR="00DD6848" w:rsidRDefault="00DD6848" w:rsidP="000221C6">
      <w:pPr>
        <w:widowControl w:val="0"/>
        <w:ind w:firstLine="709"/>
        <w:jc w:val="both"/>
      </w:pPr>
      <w:r>
        <w:t xml:space="preserve">ул. </w:t>
      </w:r>
      <w:proofErr w:type="spellStart"/>
      <w:r>
        <w:t>Кербунова</w:t>
      </w:r>
      <w:proofErr w:type="spellEnd"/>
      <w:r>
        <w:t>, д. 10, с. Ларьяк, Нижневартовский район, Ханты-Мансийский автономный округ – Югра, Тюменская область, Российская Фед</w:t>
      </w:r>
      <w:r>
        <w:t>е</w:t>
      </w:r>
      <w:r>
        <w:t>рация, 628650.</w:t>
      </w:r>
    </w:p>
    <w:p w:rsidR="00DD6848" w:rsidRDefault="00DD6848" w:rsidP="000221C6">
      <w:pPr>
        <w:widowControl w:val="0"/>
        <w:ind w:firstLine="709"/>
        <w:jc w:val="both"/>
      </w:pPr>
      <w:r>
        <w:t>ул. Кооперативная, д. 19, с. Ларьяк, Нижневартовский район, Ханты-Мансийский автономный округ – Югра, Тюменская область, Российская Фед</w:t>
      </w:r>
      <w:r>
        <w:t>е</w:t>
      </w:r>
      <w:r>
        <w:t>рация, 628650.</w:t>
      </w:r>
    </w:p>
    <w:p w:rsidR="00DD6848" w:rsidRDefault="00DD6848" w:rsidP="00B75784">
      <w:pPr>
        <w:widowControl w:val="0"/>
        <w:jc w:val="center"/>
        <w:rPr>
          <w:b/>
        </w:rPr>
      </w:pPr>
    </w:p>
    <w:p w:rsidR="00B75784" w:rsidRDefault="00B75784" w:rsidP="00B75784">
      <w:pPr>
        <w:widowControl w:val="0"/>
        <w:jc w:val="center"/>
        <w:rPr>
          <w:b/>
        </w:rPr>
      </w:pPr>
    </w:p>
    <w:p w:rsidR="00B75784" w:rsidRDefault="00B75784" w:rsidP="00B75784">
      <w:pPr>
        <w:widowControl w:val="0"/>
        <w:jc w:val="center"/>
        <w:rPr>
          <w:b/>
        </w:rPr>
      </w:pPr>
    </w:p>
    <w:p w:rsidR="00B75784" w:rsidRDefault="00B75784" w:rsidP="00B75784">
      <w:pPr>
        <w:widowControl w:val="0"/>
        <w:jc w:val="center"/>
        <w:rPr>
          <w:b/>
        </w:rPr>
      </w:pPr>
    </w:p>
    <w:p w:rsidR="00B75784" w:rsidRDefault="00B75784" w:rsidP="00B75784">
      <w:pPr>
        <w:widowControl w:val="0"/>
        <w:jc w:val="center"/>
        <w:rPr>
          <w:b/>
        </w:rPr>
      </w:pPr>
    </w:p>
    <w:p w:rsidR="00DD6848" w:rsidRDefault="00DD6848" w:rsidP="00B75784">
      <w:pPr>
        <w:widowControl w:val="0"/>
        <w:jc w:val="center"/>
        <w:rPr>
          <w:b/>
        </w:rPr>
      </w:pPr>
      <w:r>
        <w:rPr>
          <w:b/>
        </w:rPr>
        <w:lastRenderedPageBreak/>
        <w:t>II. Цели и виды деятельности Учреждения</w:t>
      </w:r>
    </w:p>
    <w:p w:rsidR="00DD6848" w:rsidRPr="00B75784" w:rsidRDefault="00DD6848" w:rsidP="00B75784">
      <w:pPr>
        <w:widowControl w:val="0"/>
        <w:jc w:val="center"/>
      </w:pPr>
    </w:p>
    <w:p w:rsidR="00DD6848" w:rsidRDefault="00DD6848" w:rsidP="00DD6848">
      <w:pPr>
        <w:ind w:firstLine="709"/>
        <w:jc w:val="both"/>
      </w:pPr>
      <w:r>
        <w:t xml:space="preserve">2.1. </w:t>
      </w:r>
      <w:proofErr w:type="gramStart"/>
      <w:r>
        <w:t>Целями Учреждения являются осуществление образовательной де</w:t>
      </w:r>
      <w:r>
        <w:t>я</w:t>
      </w:r>
      <w:r>
        <w:t>тельности по образовательным программам дошкольного образования, пр</w:t>
      </w:r>
      <w:r>
        <w:t>и</w:t>
      </w:r>
      <w:r>
        <w:t>смотра и ухода за детьми, начального общего образования, основного общего образования, среднего общего образования в соответствии с Федеральными г</w:t>
      </w:r>
      <w:r>
        <w:t>о</w:t>
      </w:r>
      <w:r>
        <w:t>сударственными образовательными стандартами, преемственности основных образовательных программ, охрана и укрепление физического и психического здоровья детей, в том числе их эмоционального благополучия, а также воспит</w:t>
      </w:r>
      <w:r>
        <w:t>а</w:t>
      </w:r>
      <w:r>
        <w:t>ние детей дошкольного возраста с учетом особенностей их</w:t>
      </w:r>
      <w:proofErr w:type="gramEnd"/>
      <w:r>
        <w:t xml:space="preserve"> физического, пс</w:t>
      </w:r>
      <w:r>
        <w:t>и</w:t>
      </w:r>
      <w:r>
        <w:t>хического развития, индивидуальных возможностей и способностей, обеспеч</w:t>
      </w:r>
      <w:r>
        <w:t>е</w:t>
      </w:r>
      <w:r>
        <w:t>ние готовности к школьному обучению, воспитание и обучение учащихся в и</w:t>
      </w:r>
      <w:r>
        <w:t>н</w:t>
      </w:r>
      <w:r>
        <w:t xml:space="preserve">тересах личности, общества, государства, создание благоприятных условий </w:t>
      </w:r>
      <w:r w:rsidR="00B75784">
        <w:t xml:space="preserve">     </w:t>
      </w:r>
      <w:r>
        <w:t>для разностороннего развития личности, в том числе возможности удовлетв</w:t>
      </w:r>
      <w:r>
        <w:t>о</w:t>
      </w:r>
      <w:r>
        <w:t>рения потребности обучающегося в самообразовании и получении дополн</w:t>
      </w:r>
      <w:r>
        <w:t>и</w:t>
      </w:r>
      <w:r>
        <w:t>тельного образования.</w:t>
      </w:r>
    </w:p>
    <w:p w:rsidR="00DD6848" w:rsidRDefault="00DD6848" w:rsidP="00DD6848">
      <w:pPr>
        <w:ind w:firstLine="709"/>
        <w:jc w:val="both"/>
      </w:pPr>
      <w:r>
        <w:t>2.2. Для достижения поставленных целей Учреждение осуществляет сл</w:t>
      </w:r>
      <w:r>
        <w:t>е</w:t>
      </w:r>
      <w:r>
        <w:t>дующие виды деятельности:</w:t>
      </w:r>
    </w:p>
    <w:p w:rsidR="00DD6848" w:rsidRDefault="00DD6848" w:rsidP="00DD6848">
      <w:pPr>
        <w:ind w:firstLine="709"/>
        <w:jc w:val="both"/>
      </w:pPr>
      <w:proofErr w:type="gramStart"/>
      <w:r>
        <w:t>реализация основных общеобразовательных программ дошкольного о</w:t>
      </w:r>
      <w:r>
        <w:t>б</w:t>
      </w:r>
      <w:r>
        <w:t>разования, начального общего образования, основного общего образования, среднего общего образования согласно федеральным государственным образ</w:t>
      </w:r>
      <w:r>
        <w:t>о</w:t>
      </w:r>
      <w:r>
        <w:t>вательным стандартам;</w:t>
      </w:r>
      <w:proofErr w:type="gramEnd"/>
    </w:p>
    <w:p w:rsidR="00DD6848" w:rsidRDefault="00DD6848" w:rsidP="00DD6848">
      <w:pPr>
        <w:ind w:firstLine="709"/>
        <w:jc w:val="both"/>
      </w:pPr>
      <w:r>
        <w:t>присмотр и уход за детьми;</w:t>
      </w:r>
    </w:p>
    <w:p w:rsidR="00DD6848" w:rsidRDefault="00DD6848" w:rsidP="00DD6848">
      <w:pPr>
        <w:ind w:firstLine="709"/>
        <w:jc w:val="both"/>
      </w:pPr>
      <w:r>
        <w:t>осуществление методических, научно-исследовательских и творческих работ, а также инновационной деятельности в области образования;</w:t>
      </w:r>
    </w:p>
    <w:p w:rsidR="00DD6848" w:rsidRDefault="00DD6848" w:rsidP="00DD6848">
      <w:pPr>
        <w:ind w:firstLine="709"/>
        <w:jc w:val="both"/>
      </w:pPr>
      <w:r>
        <w:t>охрана жизни и укрепление физического и психического здоровья восп</w:t>
      </w:r>
      <w:r>
        <w:t>и</w:t>
      </w:r>
      <w:r>
        <w:t>танников, создание условий, обеспечивающих эмоциональное благополучие каждого воспитанника и обучающегося;</w:t>
      </w:r>
    </w:p>
    <w:p w:rsidR="00DD6848" w:rsidRDefault="00DD6848" w:rsidP="00DD6848">
      <w:pPr>
        <w:ind w:firstLine="709"/>
        <w:jc w:val="both"/>
      </w:pPr>
      <w:r>
        <w:t xml:space="preserve">обеспечение обогащенного физического, познавательного, социального, эстетического развития воспитанников и обучающихся, формирование </w:t>
      </w:r>
      <w:proofErr w:type="gramStart"/>
      <w:r>
        <w:t>бази</w:t>
      </w:r>
      <w:r>
        <w:t>с</w:t>
      </w:r>
      <w:r>
        <w:t>ных основ</w:t>
      </w:r>
      <w:proofErr w:type="gramEnd"/>
      <w:r>
        <w:t xml:space="preserve"> личности;</w:t>
      </w:r>
    </w:p>
    <w:p w:rsidR="00DD6848" w:rsidRDefault="00DD6848" w:rsidP="00DD6848">
      <w:pPr>
        <w:ind w:firstLine="709"/>
        <w:jc w:val="both"/>
      </w:pPr>
      <w:r>
        <w:t>воспитание и развитие воспитанников и обучающихся с учетом индив</w:t>
      </w:r>
      <w:r>
        <w:t>и</w:t>
      </w:r>
      <w:r>
        <w:t>дуальных психических особенностей, проявлений одаренности;</w:t>
      </w:r>
    </w:p>
    <w:p w:rsidR="00DD6848" w:rsidRDefault="00DD6848" w:rsidP="00DD6848">
      <w:pPr>
        <w:ind w:firstLine="709"/>
        <w:jc w:val="both"/>
      </w:pPr>
      <w:r>
        <w:t>создание развивающей предметно-пространственной среды и условий для обогащенной разнообразной деятельности воспитанников и обучающихся;</w:t>
      </w:r>
    </w:p>
    <w:p w:rsidR="00DD6848" w:rsidRDefault="00DD6848" w:rsidP="00DD6848">
      <w:pPr>
        <w:ind w:firstLine="709"/>
        <w:jc w:val="both"/>
      </w:pPr>
      <w:r>
        <w:t>осуществление коррекции в личностном развитии воспитанников и об</w:t>
      </w:r>
      <w:r>
        <w:t>у</w:t>
      </w:r>
      <w:r>
        <w:t>чающихся через организацию индивидуальных и коллективных видов деятел</w:t>
      </w:r>
      <w:r>
        <w:t>ь</w:t>
      </w:r>
      <w:r>
        <w:t>ности, основанных на содержательном общении;</w:t>
      </w:r>
    </w:p>
    <w:p w:rsidR="00DD6848" w:rsidRDefault="00DD6848" w:rsidP="00DD6848">
      <w:pPr>
        <w:ind w:firstLine="709"/>
        <w:jc w:val="both"/>
      </w:pPr>
      <w:r>
        <w:t>издание научной, образовательной, педагогической, методической лит</w:t>
      </w:r>
      <w:r>
        <w:t>е</w:t>
      </w:r>
      <w:r>
        <w:t>ратуры;</w:t>
      </w:r>
    </w:p>
    <w:p w:rsidR="00DD6848" w:rsidRDefault="00DD6848" w:rsidP="00DD6848">
      <w:pPr>
        <w:ind w:firstLine="709"/>
        <w:jc w:val="both"/>
      </w:pPr>
      <w:r>
        <w:t>организация работы пришкольного лагеря с дневным пребыванием детей в каникулярный период.</w:t>
      </w:r>
    </w:p>
    <w:p w:rsidR="00DD6848" w:rsidRDefault="00DD6848" w:rsidP="00DD6848">
      <w:pPr>
        <w:ind w:firstLine="709"/>
        <w:jc w:val="both"/>
      </w:pPr>
      <w:r>
        <w:t>2.3. Виды деятельности, приносящие доход.</w:t>
      </w:r>
    </w:p>
    <w:p w:rsidR="00DD6848" w:rsidRDefault="00DD6848" w:rsidP="00DD6848">
      <w:pPr>
        <w:ind w:firstLine="709"/>
        <w:jc w:val="both"/>
      </w:pPr>
      <w:r>
        <w:t>Предоставление дополнительных платных услуг за рамками и не взамен программ, финансируемых из бюджета:</w:t>
      </w:r>
    </w:p>
    <w:p w:rsidR="00DD6848" w:rsidRDefault="00DD6848" w:rsidP="00DD6848">
      <w:pPr>
        <w:ind w:firstLine="709"/>
        <w:jc w:val="both"/>
      </w:pPr>
      <w:r>
        <w:lastRenderedPageBreak/>
        <w:t>изучение отдельных предметов с целью расширения и углубления знаний обучающихся;</w:t>
      </w:r>
    </w:p>
    <w:p w:rsidR="00DD6848" w:rsidRDefault="00DD6848" w:rsidP="00DD6848">
      <w:pPr>
        <w:ind w:firstLine="709"/>
        <w:jc w:val="both"/>
      </w:pPr>
      <w:r>
        <w:t>репетиторство;</w:t>
      </w:r>
    </w:p>
    <w:p w:rsidR="00DD6848" w:rsidRDefault="00DD6848" w:rsidP="00DD6848">
      <w:pPr>
        <w:ind w:firstLine="709"/>
        <w:jc w:val="both"/>
      </w:pPr>
      <w:r>
        <w:t>преподавание специальных курсов и цикла предметов за пределами о</w:t>
      </w:r>
      <w:r>
        <w:t>с</w:t>
      </w:r>
      <w:r>
        <w:t>новных образовательных программ, не предусмотренных учебным планом;</w:t>
      </w:r>
    </w:p>
    <w:p w:rsidR="00DD6848" w:rsidRDefault="00DD6848" w:rsidP="00DD6848">
      <w:pPr>
        <w:ind w:firstLine="709"/>
        <w:jc w:val="both"/>
      </w:pPr>
      <w:r>
        <w:t xml:space="preserve">оказание помощи </w:t>
      </w:r>
      <w:proofErr w:type="gramStart"/>
      <w:r>
        <w:t>обучающимся</w:t>
      </w:r>
      <w:proofErr w:type="gramEnd"/>
      <w:r>
        <w:t xml:space="preserve"> других учреждений, не усвоившим уче</w:t>
      </w:r>
      <w:r>
        <w:t>б</w:t>
      </w:r>
      <w:r>
        <w:t>ную программу;</w:t>
      </w:r>
    </w:p>
    <w:p w:rsidR="00DD6848" w:rsidRDefault="00DD6848" w:rsidP="00DD6848">
      <w:pPr>
        <w:ind w:firstLine="709"/>
        <w:jc w:val="both"/>
      </w:pPr>
      <w:r>
        <w:t>подготовка к выпускным экзаменам обучающихся других учреждений;</w:t>
      </w:r>
    </w:p>
    <w:p w:rsidR="00DD6848" w:rsidRDefault="00DD6848" w:rsidP="00DD6848">
      <w:pPr>
        <w:ind w:firstLine="709"/>
        <w:jc w:val="both"/>
      </w:pPr>
      <w:r>
        <w:t xml:space="preserve">подготовка к поступлению в </w:t>
      </w:r>
      <w:r w:rsidR="00B75784">
        <w:t>высшие учебные заведения</w:t>
      </w:r>
      <w:r>
        <w:t>;</w:t>
      </w:r>
    </w:p>
    <w:p w:rsidR="00DD6848" w:rsidRDefault="00DD6848" w:rsidP="00DD6848">
      <w:pPr>
        <w:ind w:firstLine="709"/>
        <w:jc w:val="both"/>
      </w:pPr>
      <w:r>
        <w:t>профессиональная подготовка;</w:t>
      </w:r>
    </w:p>
    <w:p w:rsidR="00DD6848" w:rsidRDefault="00DD6848" w:rsidP="00DD6848">
      <w:pPr>
        <w:ind w:firstLine="709"/>
        <w:jc w:val="both"/>
      </w:pPr>
      <w:r>
        <w:t>оздоровительные мероприятия;</w:t>
      </w:r>
    </w:p>
    <w:p w:rsidR="00DD6848" w:rsidRDefault="00DD6848" w:rsidP="00DD6848">
      <w:pPr>
        <w:ind w:firstLine="709"/>
        <w:jc w:val="both"/>
      </w:pPr>
      <w:r>
        <w:t>создание различных студий, групп, факультативов по обучению и прио</w:t>
      </w:r>
      <w:r>
        <w:t>б</w:t>
      </w:r>
      <w:r>
        <w:t>щению детей к знанию мировой культуры, живописи, не предусмотренных учебным планом;</w:t>
      </w:r>
    </w:p>
    <w:p w:rsidR="00DD6848" w:rsidRDefault="00DD6848" w:rsidP="00DD6848">
      <w:pPr>
        <w:ind w:firstLine="709"/>
        <w:jc w:val="both"/>
      </w:pPr>
      <w:r>
        <w:t>создание различных секций, групп укрепления здоровья (гимнастика, ритмика, борьба, спортивные игры, общефизическая подготовка и др.);</w:t>
      </w:r>
    </w:p>
    <w:p w:rsidR="00DD6848" w:rsidRDefault="00DD6848" w:rsidP="00DD6848">
      <w:pPr>
        <w:ind w:firstLine="709"/>
        <w:jc w:val="both"/>
      </w:pPr>
      <w:proofErr w:type="gramStart"/>
      <w:r>
        <w:t>обучение фото-, видео-, радиоделу, кройке, шитью, домоводству, танцам, искусству живописи, театральному искусству, графике, скульптуре и народным промыслам;</w:t>
      </w:r>
      <w:proofErr w:type="gramEnd"/>
    </w:p>
    <w:p w:rsidR="00DD6848" w:rsidRDefault="00DD6848" w:rsidP="00DD6848">
      <w:pPr>
        <w:ind w:firstLine="709"/>
        <w:jc w:val="both"/>
      </w:pPr>
      <w:r>
        <w:t>сдача в аренду имущества;</w:t>
      </w:r>
    </w:p>
    <w:p w:rsidR="00DD6848" w:rsidRDefault="00DD6848" w:rsidP="00DD6848">
      <w:pPr>
        <w:ind w:firstLine="709"/>
        <w:jc w:val="both"/>
      </w:pPr>
      <w:r>
        <w:t xml:space="preserve">другие виды услуг и работ, связанные с организацией деятельности </w:t>
      </w:r>
      <w:r w:rsidR="00B75784">
        <w:t>У</w:t>
      </w:r>
      <w:r>
        <w:t>ч</w:t>
      </w:r>
      <w:r>
        <w:t>реждения, не противоречащие действующему законодательству.</w:t>
      </w:r>
    </w:p>
    <w:p w:rsidR="00DD6848" w:rsidRDefault="00DD6848" w:rsidP="00DD6848">
      <w:pPr>
        <w:ind w:firstLine="709"/>
        <w:jc w:val="both"/>
      </w:pPr>
      <w:r>
        <w:t>Платные дополнительные услуги не могут быть оказаны взамен основной деятельности Учреждения. При оказании платных дополнительных образов</w:t>
      </w:r>
      <w:r>
        <w:t>а</w:t>
      </w:r>
      <w:r>
        <w:t>тельных услуг Учреждением заключается договор в письменной форме об ок</w:t>
      </w:r>
      <w:r>
        <w:t>а</w:t>
      </w:r>
      <w:r>
        <w:t>зании образовательных услуг с потребителем таких услуг. При предоставлении платных услуг Учреждение руководствуется Гражданским кодексом Росси</w:t>
      </w:r>
      <w:r>
        <w:t>й</w:t>
      </w:r>
      <w:r>
        <w:t xml:space="preserve">ской Федерации, Законом Российской Федерации </w:t>
      </w:r>
      <w:r w:rsidR="00B75784">
        <w:t xml:space="preserve">от 07.02.92 № 2300-1 </w:t>
      </w:r>
      <w:r>
        <w:t>«О з</w:t>
      </w:r>
      <w:r>
        <w:t>а</w:t>
      </w:r>
      <w:r>
        <w:t>щите прав потребител</w:t>
      </w:r>
      <w:r w:rsidR="00FE49E0">
        <w:t>ей</w:t>
      </w:r>
      <w:r>
        <w:t>» и Правилами оказания платных образовательных у</w:t>
      </w:r>
      <w:r>
        <w:t>с</w:t>
      </w:r>
      <w:r>
        <w:t>луг, утвержденными постановлением Правительства Российской Федерации</w:t>
      </w:r>
      <w:r w:rsidR="00FE49E0">
        <w:t xml:space="preserve"> от 15.08.2013 № 706</w:t>
      </w:r>
      <w:r>
        <w:t>.</w:t>
      </w:r>
    </w:p>
    <w:p w:rsidR="00DD6848" w:rsidRDefault="00DD6848" w:rsidP="00DD6848">
      <w:pPr>
        <w:ind w:firstLine="709"/>
        <w:jc w:val="both"/>
      </w:pPr>
      <w:r>
        <w:t>2.4. Учреждение вправе привлекать в порядке, установленном законод</w:t>
      </w:r>
      <w:r>
        <w:t>а</w:t>
      </w:r>
      <w:r>
        <w:t>тельством Российской Федерации, Ханты-Мансийского автономного округа – Югры, муниципальными правовыми актами, дополнительные финансовые средства за счет добровольных пожертвований и целевых взносов физических   и (или) юридических лиц.</w:t>
      </w:r>
    </w:p>
    <w:p w:rsidR="00DD6848" w:rsidRDefault="00DD6848" w:rsidP="00DD6848">
      <w:pPr>
        <w:ind w:firstLine="709"/>
        <w:jc w:val="both"/>
      </w:pPr>
      <w:r>
        <w:t>2.5. Реализация программ, принятых органами государственной власти Российской Федерации, органами государственной власти Ханты-Мансийского автономного округа – Югры, органами местного самоуправления района.</w:t>
      </w:r>
    </w:p>
    <w:p w:rsidR="00DD6848" w:rsidRDefault="00DD6848" w:rsidP="00DD6848">
      <w:pPr>
        <w:ind w:firstLine="709"/>
        <w:jc w:val="both"/>
        <w:rPr>
          <w:b/>
        </w:rPr>
      </w:pPr>
    </w:p>
    <w:p w:rsidR="00DD6848" w:rsidRDefault="00DD6848" w:rsidP="00FE49E0">
      <w:pPr>
        <w:jc w:val="center"/>
        <w:rPr>
          <w:b/>
        </w:rPr>
      </w:pPr>
      <w:r>
        <w:rPr>
          <w:b/>
        </w:rPr>
        <w:t>III. Прием в Учреждение</w:t>
      </w:r>
    </w:p>
    <w:p w:rsidR="00DD6848" w:rsidRDefault="00DD6848" w:rsidP="00DD6848">
      <w:pPr>
        <w:ind w:firstLine="709"/>
        <w:jc w:val="center"/>
        <w:rPr>
          <w:b/>
        </w:rPr>
      </w:pPr>
    </w:p>
    <w:p w:rsidR="00DD6848" w:rsidRDefault="00DD6848" w:rsidP="00FE49E0">
      <w:pPr>
        <w:ind w:firstLine="709"/>
        <w:jc w:val="both"/>
      </w:pPr>
      <w:r>
        <w:t xml:space="preserve">3.1. На уровень дошкольного образования принимаются дети в возрасте от 1 года 6 месяцев до 7 лет. </w:t>
      </w:r>
    </w:p>
    <w:p w:rsidR="00FE49E0" w:rsidRDefault="00FE49E0" w:rsidP="00FE49E0">
      <w:pPr>
        <w:ind w:firstLine="709"/>
        <w:jc w:val="both"/>
      </w:pPr>
    </w:p>
    <w:p w:rsidR="00DD6848" w:rsidRDefault="00DD6848" w:rsidP="00FE49E0">
      <w:pPr>
        <w:widowControl w:val="0"/>
        <w:ind w:firstLine="709"/>
        <w:jc w:val="both"/>
      </w:pPr>
      <w:proofErr w:type="gramStart"/>
      <w:r>
        <w:lastRenderedPageBreak/>
        <w:t>Комплектование детьми дошкольных групп осуществляют руководитель с участием Управляющего совета в соответствии с очередностью, зарегистр</w:t>
      </w:r>
      <w:r>
        <w:t>и</w:t>
      </w:r>
      <w:r>
        <w:t>рованной в журнале регистрации заявлений родителей на постановку в очередь, на основании заявлений родителей (законных представителей) с учетом треб</w:t>
      </w:r>
      <w:r>
        <w:t>о</w:t>
      </w:r>
      <w:r>
        <w:t>ваний действующего законодательства, Положения о порядке комплектования муниципальных бюджетных образовательных организаций района, осущест</w:t>
      </w:r>
      <w:r>
        <w:t>в</w:t>
      </w:r>
      <w:r>
        <w:t>ляющих образовательную деятельность по образовательным программам д</w:t>
      </w:r>
      <w:r>
        <w:t>о</w:t>
      </w:r>
      <w:r>
        <w:t>школьного образования, присмотр и уход за детьми, утвержденного муниц</w:t>
      </w:r>
      <w:r>
        <w:t>и</w:t>
      </w:r>
      <w:r>
        <w:t>пальным правовым</w:t>
      </w:r>
      <w:proofErr w:type="gramEnd"/>
      <w:r>
        <w:t xml:space="preserve"> актом администрации района, Правил приема в Учрежд</w:t>
      </w:r>
      <w:r>
        <w:t>е</w:t>
      </w:r>
      <w:r>
        <w:t>ние, утвержденных приказом руководителя.</w:t>
      </w:r>
    </w:p>
    <w:p w:rsidR="00DD6848" w:rsidRDefault="00DD6848" w:rsidP="00FE49E0">
      <w:pPr>
        <w:widowControl w:val="0"/>
        <w:shd w:val="clear" w:color="auto" w:fill="FFFFFF"/>
        <w:ind w:firstLine="709"/>
        <w:jc w:val="both"/>
        <w:rPr>
          <w:rFonts w:ascii="Calibri" w:hAnsi="Calibri"/>
          <w:sz w:val="22"/>
          <w:szCs w:val="22"/>
        </w:rPr>
      </w:pPr>
      <w:r>
        <w:t>Дошкольные группы могут комплектоваться по одновозрастному и ра</w:t>
      </w:r>
      <w:r>
        <w:t>з</w:t>
      </w:r>
      <w:r>
        <w:t>новозрастному принципу (разновозрастные группы общеразвивающей напра</w:t>
      </w:r>
      <w:r>
        <w:t>в</w:t>
      </w:r>
      <w:r>
        <w:t>ленности). Наполняемость групп устанавливается в соответствии с требовани</w:t>
      </w:r>
      <w:r>
        <w:t>я</w:t>
      </w:r>
      <w:r>
        <w:t xml:space="preserve">ми СанПиНа и нормативами. </w:t>
      </w:r>
    </w:p>
    <w:p w:rsidR="00DD6848" w:rsidRDefault="00DD6848" w:rsidP="00FE49E0">
      <w:pPr>
        <w:widowControl w:val="0"/>
        <w:shd w:val="clear" w:color="auto" w:fill="FFFFFF"/>
        <w:ind w:firstLine="709"/>
        <w:jc w:val="both"/>
      </w:pPr>
      <w:r>
        <w:t xml:space="preserve">Контингент воспитанников формируется в соответствии с их возрастом; количество групп в Учреждении определяется в зависимости от санитарных норм и условий, созданных для осуществления воспитательно-образовательного процесса. </w:t>
      </w:r>
    </w:p>
    <w:p w:rsidR="00DD6848" w:rsidRDefault="00DD6848" w:rsidP="00FE49E0">
      <w:pPr>
        <w:widowControl w:val="0"/>
        <w:shd w:val="clear" w:color="auto" w:fill="FFFFFF"/>
        <w:tabs>
          <w:tab w:val="left" w:pos="3261"/>
        </w:tabs>
        <w:ind w:firstLine="709"/>
        <w:jc w:val="both"/>
      </w:pPr>
      <w:r>
        <w:t>Учреждение вправе открывать по желанию и запросам родителей (зако</w:t>
      </w:r>
      <w:r>
        <w:t>н</w:t>
      </w:r>
      <w:r>
        <w:t>ных представителей) несовершеннолетних группы:</w:t>
      </w:r>
    </w:p>
    <w:p w:rsidR="00DD6848" w:rsidRDefault="00DD6848" w:rsidP="00FE49E0">
      <w:pPr>
        <w:widowControl w:val="0"/>
        <w:shd w:val="clear" w:color="auto" w:fill="FFFFFF"/>
        <w:tabs>
          <w:tab w:val="left" w:pos="3261"/>
        </w:tabs>
        <w:ind w:firstLine="709"/>
        <w:jc w:val="both"/>
      </w:pPr>
      <w:r>
        <w:t>детей раннего возраста без реализации образовательной программы д</w:t>
      </w:r>
      <w:r>
        <w:t>о</w:t>
      </w:r>
      <w:r>
        <w:t xml:space="preserve">школьного образования; </w:t>
      </w:r>
    </w:p>
    <w:p w:rsidR="00DD6848" w:rsidRDefault="00DD6848" w:rsidP="00FE49E0">
      <w:pPr>
        <w:widowControl w:val="0"/>
        <w:shd w:val="clear" w:color="auto" w:fill="FFFFFF"/>
        <w:tabs>
          <w:tab w:val="left" w:pos="3261"/>
        </w:tabs>
        <w:ind w:firstLine="709"/>
        <w:jc w:val="both"/>
      </w:pPr>
      <w:r>
        <w:t>по присмотру и уходу без реализации образовательной программы д</w:t>
      </w:r>
      <w:r>
        <w:t>о</w:t>
      </w:r>
      <w:r>
        <w:t>школьного образования;</w:t>
      </w:r>
    </w:p>
    <w:p w:rsidR="00DD6848" w:rsidRDefault="00DD6848" w:rsidP="00FE49E0">
      <w:pPr>
        <w:widowControl w:val="0"/>
        <w:shd w:val="clear" w:color="auto" w:fill="FFFFFF"/>
        <w:tabs>
          <w:tab w:val="left" w:pos="3261"/>
        </w:tabs>
        <w:ind w:firstLine="709"/>
        <w:jc w:val="both"/>
      </w:pPr>
      <w:r>
        <w:t>семейные дошкольные группы с целью удовлетворения потребности н</w:t>
      </w:r>
      <w:r>
        <w:t>а</w:t>
      </w:r>
      <w:r>
        <w:t>селения в услугах дошкольного образования в семьях.</w:t>
      </w:r>
    </w:p>
    <w:p w:rsidR="00DD6848" w:rsidRDefault="00DD6848" w:rsidP="00FE49E0">
      <w:pPr>
        <w:widowControl w:val="0"/>
        <w:ind w:firstLine="709"/>
        <w:jc w:val="both"/>
      </w:pPr>
      <w:r>
        <w:t xml:space="preserve">3.2. </w:t>
      </w:r>
      <w:proofErr w:type="gramStart"/>
      <w:r>
        <w:t>Прием в первые классы детей седьмого года жизни осуществляется при достижения ими к 01 сентября учебного года возраста шести лет шести м</w:t>
      </w:r>
      <w:r>
        <w:t>е</w:t>
      </w:r>
      <w:r>
        <w:t>сяцев при отсутствии противопоказаний по состоянию здоровья, но не позже достижения ими возраста восьми лет.</w:t>
      </w:r>
      <w:proofErr w:type="gramEnd"/>
      <w:r>
        <w:t xml:space="preserve"> По заявлению родителей (законных пре</w:t>
      </w:r>
      <w:r>
        <w:t>д</w:t>
      </w:r>
      <w:r>
        <w:t>ставителей) Учредитель вправе разрешить прием детей в Учреждение для об</w:t>
      </w:r>
      <w:r>
        <w:t>у</w:t>
      </w:r>
      <w:r>
        <w:t>чения в более раннем возрасте. Порядок приема детей в Учреждение подробно регламентируется Положением, утвержденным приказом руководителя.</w:t>
      </w:r>
    </w:p>
    <w:p w:rsidR="00DD6848" w:rsidRDefault="00DD6848" w:rsidP="00FE49E0">
      <w:pPr>
        <w:widowControl w:val="0"/>
        <w:ind w:firstLine="709"/>
        <w:jc w:val="both"/>
      </w:pPr>
      <w:r>
        <w:t xml:space="preserve">3.3. </w:t>
      </w:r>
      <w:proofErr w:type="gramStart"/>
      <w:r>
        <w:t>Учреждение открывает по желанию и запросам родителей (законных представителей) группы продленного дня, а также классы компенсирующего обучения с учетом интересов родителей (законных представителей) несове</w:t>
      </w:r>
      <w:r>
        <w:t>р</w:t>
      </w:r>
      <w:r>
        <w:t xml:space="preserve">шеннолетних по согласованию с </w:t>
      </w:r>
      <w:r w:rsidR="00FE49E0">
        <w:t>У</w:t>
      </w:r>
      <w:r>
        <w:t>правлени</w:t>
      </w:r>
      <w:r w:rsidR="00FE49E0">
        <w:t>ем</w:t>
      </w:r>
      <w:r>
        <w:t xml:space="preserve"> в соответствии с Положением.</w:t>
      </w:r>
      <w:proofErr w:type="gramEnd"/>
    </w:p>
    <w:p w:rsidR="00DD6848" w:rsidRDefault="00DD6848" w:rsidP="00FE49E0">
      <w:pPr>
        <w:widowControl w:val="0"/>
        <w:ind w:firstLine="709"/>
        <w:jc w:val="both"/>
      </w:pPr>
      <w:r>
        <w:t>3.4. В классы, группы продленного дня принимаются дети, достигшие н</w:t>
      </w:r>
      <w:r>
        <w:t>е</w:t>
      </w:r>
      <w:r>
        <w:t>обходимого возраста и имеющие право на получение соответствующего обр</w:t>
      </w:r>
      <w:r>
        <w:t>а</w:t>
      </w:r>
      <w:r>
        <w:t xml:space="preserve">зования; не проживающим на территории муниципального образования может быть отказано в приеме только по причине отсутствия свободных мест. </w:t>
      </w:r>
    </w:p>
    <w:p w:rsidR="00DD6848" w:rsidRDefault="00DD6848" w:rsidP="00FE49E0">
      <w:pPr>
        <w:ind w:firstLine="709"/>
        <w:jc w:val="both"/>
      </w:pPr>
      <w:r>
        <w:t xml:space="preserve">3.5. Зачисление, перевод обучающихся (воспитанников) Учреждения </w:t>
      </w:r>
      <w:r w:rsidR="00FE49E0">
        <w:t xml:space="preserve">           </w:t>
      </w:r>
      <w:r>
        <w:t>в классы, группы, группы продленного дня проводится на основании заявления родителей (законных представителей) несовершеннолетних обучающихся (во</w:t>
      </w:r>
      <w:r>
        <w:t>с</w:t>
      </w:r>
      <w:r>
        <w:t xml:space="preserve">питанников). При приеме обучающихся (воспитанников) Учреждение обязано </w:t>
      </w:r>
      <w:r>
        <w:lastRenderedPageBreak/>
        <w:t xml:space="preserve">ознакомить его и (или) его родителей (законных представителей) с Уставом, лицензией на </w:t>
      </w:r>
      <w:proofErr w:type="gramStart"/>
      <w:r>
        <w:t>право ведения</w:t>
      </w:r>
      <w:proofErr w:type="gramEnd"/>
      <w:r>
        <w:t xml:space="preserve"> образовательной деятельности, свидетельством </w:t>
      </w:r>
      <w:r w:rsidR="00FE49E0">
        <w:t xml:space="preserve">        </w:t>
      </w:r>
      <w:r>
        <w:t>о государственной аккредитации, основными образовательными программами, реализуемыми в Учреждении, и другими документами, регламентирующими организацию образовательного процесса в Учреждении.</w:t>
      </w:r>
    </w:p>
    <w:p w:rsidR="00DD6848" w:rsidRDefault="00DD6848" w:rsidP="00FE49E0">
      <w:pPr>
        <w:ind w:firstLine="709"/>
        <w:jc w:val="both"/>
      </w:pPr>
      <w:r>
        <w:t>3.6. Для приема обучающегося (воспитанника) родители (законные пре</w:t>
      </w:r>
      <w:r>
        <w:t>д</w:t>
      </w:r>
      <w:r>
        <w:t>ста</w:t>
      </w:r>
      <w:r w:rsidR="00FE49E0">
        <w:t>вители) несовершеннолетних пред</w:t>
      </w:r>
      <w:r>
        <w:t>ставляют в Учреждение:</w:t>
      </w:r>
    </w:p>
    <w:p w:rsidR="00DD6848" w:rsidRDefault="00DD6848" w:rsidP="00FE49E0">
      <w:pPr>
        <w:ind w:firstLine="709"/>
        <w:jc w:val="both"/>
      </w:pPr>
      <w:r>
        <w:t>копию документа, удостоверяющего личность одного из родителей (з</w:t>
      </w:r>
      <w:r>
        <w:t>а</w:t>
      </w:r>
      <w:r>
        <w:t xml:space="preserve">конных представителей); </w:t>
      </w:r>
    </w:p>
    <w:p w:rsidR="00DD6848" w:rsidRDefault="00DD6848" w:rsidP="00FE49E0">
      <w:pPr>
        <w:ind w:firstLine="709"/>
        <w:jc w:val="both"/>
      </w:pPr>
      <w:r>
        <w:t>копию свидетельства о рождении ребенка  (свидетельство о рождении р</w:t>
      </w:r>
      <w:r>
        <w:t>е</w:t>
      </w:r>
      <w:r>
        <w:t>бенка, частично или полностью составленное на иностранном языке, предо</w:t>
      </w:r>
      <w:r>
        <w:t>с</w:t>
      </w:r>
      <w:r>
        <w:t xml:space="preserve">тавляется в Учреждение с надлежащим образом заверенным переводом </w:t>
      </w:r>
      <w:r w:rsidR="00FE49E0">
        <w:t xml:space="preserve">           </w:t>
      </w:r>
      <w:r>
        <w:t>на русский язык);</w:t>
      </w:r>
    </w:p>
    <w:p w:rsidR="00DD6848" w:rsidRDefault="00DD6848" w:rsidP="00FE49E0">
      <w:pPr>
        <w:ind w:firstLine="709"/>
        <w:jc w:val="both"/>
      </w:pPr>
      <w:r>
        <w:t>документ установленного образца, подтверждающий право внеочередн</w:t>
      </w:r>
      <w:r>
        <w:t>о</w:t>
      </w:r>
      <w:r>
        <w:t>го или первоочередного предоставления места в Учреждении (для дошкольного уровня);</w:t>
      </w:r>
    </w:p>
    <w:p w:rsidR="00DD6848" w:rsidRDefault="00DD6848" w:rsidP="00FE49E0">
      <w:pPr>
        <w:ind w:firstLine="709"/>
        <w:jc w:val="both"/>
      </w:pPr>
      <w:r>
        <w:t xml:space="preserve">свидетельство или справку с места жительства о регистрации ребенка </w:t>
      </w:r>
      <w:r w:rsidR="00FE49E0">
        <w:t xml:space="preserve">      </w:t>
      </w:r>
      <w:r>
        <w:t xml:space="preserve">по месту жительства (по месту пребывания); </w:t>
      </w:r>
    </w:p>
    <w:p w:rsidR="00DD6848" w:rsidRDefault="00DD6848" w:rsidP="00FE49E0">
      <w:pPr>
        <w:ind w:firstLine="709"/>
        <w:jc w:val="both"/>
      </w:pPr>
      <w:r>
        <w:t>справку врачебной комиссии для постановки на учет в группы оздоров</w:t>
      </w:r>
      <w:r>
        <w:t>и</w:t>
      </w:r>
      <w:r>
        <w:t>тельной направленности;</w:t>
      </w:r>
    </w:p>
    <w:p w:rsidR="00DD6848" w:rsidRDefault="00DD6848" w:rsidP="00FE49E0">
      <w:pPr>
        <w:ind w:firstLine="709"/>
        <w:jc w:val="both"/>
      </w:pPr>
      <w:r>
        <w:t xml:space="preserve">заключение психолого-медико-педагогической комиссии для постановки на учет в группы компенсирующей и комбинированной направленности </w:t>
      </w:r>
      <w:r w:rsidR="00FE49E0">
        <w:t xml:space="preserve">         </w:t>
      </w:r>
      <w:r>
        <w:t>(для детей с ограниченными возможностями здоровья) (для дошкольного уро</w:t>
      </w:r>
      <w:r>
        <w:t>в</w:t>
      </w:r>
      <w:r>
        <w:t>ня);</w:t>
      </w:r>
    </w:p>
    <w:p w:rsidR="00DD6848" w:rsidRDefault="00DD6848" w:rsidP="00FE49E0">
      <w:pPr>
        <w:ind w:firstLine="709"/>
        <w:jc w:val="both"/>
      </w:pPr>
      <w:r>
        <w:t>медицинскую карту ребенка (для уровней начального общего образов</w:t>
      </w:r>
      <w:r>
        <w:t>а</w:t>
      </w:r>
      <w:r>
        <w:t>ния, основного общего образования, среднего общего образования);</w:t>
      </w:r>
    </w:p>
    <w:p w:rsidR="00DD6848" w:rsidRDefault="00DD6848" w:rsidP="00FE49E0">
      <w:pPr>
        <w:ind w:firstLine="709"/>
        <w:jc w:val="both"/>
      </w:pPr>
      <w:r>
        <w:t>медицинское заключение о состоянии здоровья ребенка (для дошкольн</w:t>
      </w:r>
      <w:r>
        <w:t>о</w:t>
      </w:r>
      <w:r>
        <w:t xml:space="preserve">го уровня); </w:t>
      </w:r>
    </w:p>
    <w:p w:rsidR="00DD6848" w:rsidRDefault="00DD6848" w:rsidP="00FE49E0">
      <w:pPr>
        <w:ind w:firstLine="709"/>
        <w:jc w:val="both"/>
      </w:pPr>
      <w:r>
        <w:t xml:space="preserve">документы об образовании, если </w:t>
      </w:r>
      <w:proofErr w:type="gramStart"/>
      <w:r>
        <w:t>обучающийся</w:t>
      </w:r>
      <w:proofErr w:type="gramEnd"/>
      <w:r>
        <w:t xml:space="preserve"> ранее обучался (личное дело с итогами успеваемости); </w:t>
      </w:r>
    </w:p>
    <w:p w:rsidR="00DD6848" w:rsidRDefault="00DD6848" w:rsidP="00FE49E0">
      <w:pPr>
        <w:ind w:firstLine="709"/>
        <w:jc w:val="both"/>
      </w:pPr>
      <w:r>
        <w:t>документ установленного образца, подтверждающий принадлежность              к льготной категории.</w:t>
      </w:r>
    </w:p>
    <w:p w:rsidR="00DD6848" w:rsidRDefault="00DD6848" w:rsidP="00FE49E0">
      <w:pPr>
        <w:ind w:firstLine="709"/>
        <w:jc w:val="both"/>
      </w:pPr>
      <w:r>
        <w:t>Ксерокопии указанных документов используются для формирования личного дела обучающегося (воспитанника).</w:t>
      </w:r>
    </w:p>
    <w:p w:rsidR="00DD6848" w:rsidRDefault="00DD6848" w:rsidP="00FE49E0">
      <w:pPr>
        <w:shd w:val="clear" w:color="auto" w:fill="FFFFFF"/>
        <w:tabs>
          <w:tab w:val="left" w:pos="3261"/>
        </w:tabs>
        <w:ind w:firstLine="709"/>
        <w:jc w:val="both"/>
      </w:pPr>
      <w:r>
        <w:t xml:space="preserve">3.7. Воспитанники с проблемами в развитии принимаются в Учреждение на основании заключения психолого-медико-педагогической комиссии </w:t>
      </w:r>
      <w:proofErr w:type="gramStart"/>
      <w:r>
        <w:t>мун</w:t>
      </w:r>
      <w:r>
        <w:t>и</w:t>
      </w:r>
      <w:r>
        <w:t>ципального автономного</w:t>
      </w:r>
      <w:proofErr w:type="gramEnd"/>
      <w:r>
        <w:t xml:space="preserve"> учреждения «Центр развития образования», клинико-экспертных комиссий детских поликлиник, при наличии соответствующих у</w:t>
      </w:r>
      <w:r>
        <w:t>с</w:t>
      </w:r>
      <w:r>
        <w:t>ловий для коррекционной работы и отсутствии медицинских противопоказ</w:t>
      </w:r>
      <w:r>
        <w:t>а</w:t>
      </w:r>
      <w:r>
        <w:t>ний.</w:t>
      </w:r>
    </w:p>
    <w:p w:rsidR="00DD6848" w:rsidRDefault="00DD6848" w:rsidP="00FE49E0">
      <w:pPr>
        <w:shd w:val="clear" w:color="auto" w:fill="FFFFFF"/>
        <w:tabs>
          <w:tab w:val="left" w:pos="3261"/>
        </w:tabs>
        <w:ind w:firstLine="709"/>
        <w:jc w:val="both"/>
        <w:rPr>
          <w:rFonts w:ascii="Calibri" w:hAnsi="Calibri"/>
          <w:sz w:val="22"/>
          <w:szCs w:val="22"/>
        </w:rPr>
      </w:pPr>
      <w:r>
        <w:t>3.8. Отношения между Учреждением и родителями (законными предст</w:t>
      </w:r>
      <w:r>
        <w:t>а</w:t>
      </w:r>
      <w:r>
        <w:t xml:space="preserve">вителями) обучающихся (воспитанников) регламентируются договором. </w:t>
      </w:r>
    </w:p>
    <w:p w:rsidR="00DD6848" w:rsidRDefault="00DD6848" w:rsidP="00DD6848">
      <w:pPr>
        <w:ind w:firstLine="709"/>
        <w:jc w:val="both"/>
      </w:pPr>
    </w:p>
    <w:p w:rsidR="00DD6848" w:rsidRDefault="00DD6848" w:rsidP="00DD6848">
      <w:pPr>
        <w:ind w:firstLine="709"/>
        <w:jc w:val="both"/>
        <w:rPr>
          <w:b/>
        </w:rPr>
      </w:pPr>
    </w:p>
    <w:p w:rsidR="00DD6848" w:rsidRDefault="00DD6848" w:rsidP="00DD6848">
      <w:pPr>
        <w:ind w:firstLine="709"/>
        <w:jc w:val="both"/>
        <w:rPr>
          <w:b/>
        </w:rPr>
      </w:pPr>
    </w:p>
    <w:p w:rsidR="00DD6848" w:rsidRDefault="00DD6848" w:rsidP="00FE49E0">
      <w:pPr>
        <w:jc w:val="center"/>
        <w:rPr>
          <w:b/>
        </w:rPr>
      </w:pPr>
      <w:r>
        <w:rPr>
          <w:b/>
        </w:rPr>
        <w:lastRenderedPageBreak/>
        <w:t>IV. Организация образовательного процесса в Учреждении</w:t>
      </w:r>
    </w:p>
    <w:p w:rsidR="00DD6848" w:rsidRPr="00FE49E0" w:rsidRDefault="00DD6848" w:rsidP="00DD6848">
      <w:pPr>
        <w:ind w:firstLine="709"/>
        <w:jc w:val="center"/>
      </w:pPr>
    </w:p>
    <w:p w:rsidR="00DD6848" w:rsidRPr="00FE49E0" w:rsidRDefault="00DD6848" w:rsidP="00FE49E0">
      <w:pPr>
        <w:ind w:firstLine="709"/>
        <w:jc w:val="both"/>
      </w:pPr>
      <w:r w:rsidRPr="00FE49E0">
        <w:t xml:space="preserve">4.1. </w:t>
      </w:r>
      <w:proofErr w:type="gramStart"/>
      <w:r w:rsidRPr="00FE49E0">
        <w:t>Содержание и организация образовательного процесса в Учреждении регламентиру</w:t>
      </w:r>
      <w:r w:rsidR="00FE49E0" w:rsidRPr="00FE49E0">
        <w:t>ю</w:t>
      </w:r>
      <w:r w:rsidRPr="00FE49E0">
        <w:t>тся основными образовательными программами дошкольного образования различной направленности и общеобразовательными программ</w:t>
      </w:r>
      <w:r w:rsidRPr="00FE49E0">
        <w:t>а</w:t>
      </w:r>
      <w:r w:rsidRPr="00FE49E0">
        <w:t>ми, разрабатываемыми, утвержденными и реализуемыми Учреждением сам</w:t>
      </w:r>
      <w:r w:rsidRPr="00FE49E0">
        <w:t>о</w:t>
      </w:r>
      <w:r w:rsidRPr="00FE49E0">
        <w:t xml:space="preserve">стоятельно на основе </w:t>
      </w:r>
      <w:r w:rsidR="00FE49E0" w:rsidRPr="00FE49E0">
        <w:t xml:space="preserve">федерального </w:t>
      </w:r>
      <w:r w:rsidRPr="00FE49E0">
        <w:t>государственного стандарта общего обр</w:t>
      </w:r>
      <w:r w:rsidRPr="00FE49E0">
        <w:t>а</w:t>
      </w:r>
      <w:r w:rsidRPr="00FE49E0">
        <w:t>зования и примерных учебных программ, курсов и дисциплин, учебным пл</w:t>
      </w:r>
      <w:r w:rsidRPr="00FE49E0">
        <w:t>а</w:t>
      </w:r>
      <w:r w:rsidRPr="00FE49E0">
        <w:t>ном, расписанием занятий и годовым календарным учебным графиком Учре</w:t>
      </w:r>
      <w:r w:rsidRPr="00FE49E0">
        <w:t>ж</w:t>
      </w:r>
      <w:r w:rsidRPr="00FE49E0">
        <w:t>дения.</w:t>
      </w:r>
      <w:proofErr w:type="gramEnd"/>
    </w:p>
    <w:p w:rsidR="00DD6848" w:rsidRPr="00FE49E0" w:rsidRDefault="00DD6848" w:rsidP="00FE49E0">
      <w:pPr>
        <w:ind w:firstLine="709"/>
        <w:jc w:val="both"/>
      </w:pPr>
      <w:r w:rsidRPr="00FE49E0">
        <w:t>При составлении образовательной программы Учреждение самостоятел</w:t>
      </w:r>
      <w:r w:rsidRPr="00FE49E0">
        <w:t>ь</w:t>
      </w:r>
      <w:r w:rsidRPr="00FE49E0">
        <w:t>но отбирает комплексные и парциальные программы, рекомендованные Мин</w:t>
      </w:r>
      <w:r w:rsidRPr="00FE49E0">
        <w:t>и</w:t>
      </w:r>
      <w:r w:rsidRPr="00FE49E0">
        <w:t>стерством образования Российской Федерации, а также авторские программы.</w:t>
      </w:r>
    </w:p>
    <w:p w:rsidR="00DD6848" w:rsidRPr="00FE49E0" w:rsidRDefault="00DD6848" w:rsidP="00FE49E0">
      <w:pPr>
        <w:ind w:firstLine="709"/>
        <w:jc w:val="both"/>
      </w:pPr>
      <w:proofErr w:type="gramStart"/>
      <w:r w:rsidRPr="00FE49E0">
        <w:t>Учебные планы дошкольного образования, начального общего образов</w:t>
      </w:r>
      <w:r w:rsidRPr="00FE49E0">
        <w:t>а</w:t>
      </w:r>
      <w:r w:rsidRPr="00FE49E0">
        <w:t>ния, основного общего образования, среднего общего образования разрабат</w:t>
      </w:r>
      <w:r w:rsidRPr="00FE49E0">
        <w:t>ы</w:t>
      </w:r>
      <w:r w:rsidRPr="00FE49E0">
        <w:t>ваются Учреждением самостоятельно на базе основных общеобразовательных программ и утверждаются руководителем Учреждения.</w:t>
      </w:r>
      <w:proofErr w:type="gramEnd"/>
    </w:p>
    <w:p w:rsidR="00DD6848" w:rsidRPr="00FE49E0" w:rsidRDefault="00DD6848" w:rsidP="00FE49E0">
      <w:pPr>
        <w:ind w:firstLine="709"/>
        <w:jc w:val="both"/>
      </w:pPr>
      <w:r w:rsidRPr="00FE49E0">
        <w:t>Учреждение самостоятельно в выборе форм, средств и методов обучения и воспитания в пределах, определенных законодательством об образовании. Образовательная программа реализуется с учетом возрастных и индивидуал</w:t>
      </w:r>
      <w:r w:rsidRPr="00FE49E0">
        <w:t>ь</w:t>
      </w:r>
      <w:r w:rsidRPr="00FE49E0">
        <w:t>ных особенностей детей.</w:t>
      </w:r>
    </w:p>
    <w:p w:rsidR="00DD6848" w:rsidRPr="00FE49E0" w:rsidRDefault="00DD6848" w:rsidP="00FE49E0">
      <w:pPr>
        <w:ind w:firstLine="709"/>
        <w:jc w:val="both"/>
      </w:pPr>
      <w:r w:rsidRPr="00FE49E0">
        <w:t xml:space="preserve">4.2. Основной формой обучения в Учреждении является очная форма обучения. </w:t>
      </w:r>
      <w:proofErr w:type="gramStart"/>
      <w:r w:rsidRPr="00FE49E0">
        <w:t>С учетом потребностей и возможностей личности общеобразов</w:t>
      </w:r>
      <w:r w:rsidRPr="00FE49E0">
        <w:t>а</w:t>
      </w:r>
      <w:r w:rsidRPr="00FE49E0">
        <w:t>тельные программы в Учреждении осваиваются в очной, очно-заочной или з</w:t>
      </w:r>
      <w:r w:rsidRPr="00FE49E0">
        <w:t>а</w:t>
      </w:r>
      <w:r w:rsidRPr="00FE49E0">
        <w:t>очной формах.</w:t>
      </w:r>
      <w:proofErr w:type="gramEnd"/>
      <w:r w:rsidRPr="00FE49E0">
        <w:t xml:space="preserve"> Обучение в форме семейного образования и самообразования осуществляется с правом последующего прохождения в соответствии с </w:t>
      </w:r>
      <w:hyperlink r:id="rId9" w:history="1">
        <w:r w:rsidRPr="00FE49E0">
          <w:rPr>
            <w:rStyle w:val="af9"/>
            <w:color w:val="auto"/>
            <w:u w:val="none"/>
          </w:rPr>
          <w:t>частью 3 статьи 34</w:t>
        </w:r>
      </w:hyperlink>
      <w:r w:rsidRPr="00FE49E0">
        <w:t xml:space="preserve"> Федерального закона от 29.12.2012 № 273-ФЗ «Об образовании </w:t>
      </w:r>
      <w:r w:rsidR="00FE49E0">
        <w:t xml:space="preserve">        </w:t>
      </w:r>
      <w:r w:rsidRPr="00FE49E0">
        <w:t>в Российской Федерации» промежуточной и государственной итоговой атт</w:t>
      </w:r>
      <w:r w:rsidRPr="00FE49E0">
        <w:t>е</w:t>
      </w:r>
      <w:r w:rsidRPr="00FE49E0">
        <w:t xml:space="preserve">стации. </w:t>
      </w:r>
    </w:p>
    <w:p w:rsidR="00DD6848" w:rsidRPr="00FE49E0" w:rsidRDefault="00DD6848" w:rsidP="00FE49E0">
      <w:pPr>
        <w:ind w:firstLine="709"/>
        <w:jc w:val="both"/>
      </w:pPr>
      <w:r w:rsidRPr="00FE49E0">
        <w:t>Порядок организации получения образования в указанных формах опр</w:t>
      </w:r>
      <w:r w:rsidRPr="00FE49E0">
        <w:t>е</w:t>
      </w:r>
      <w:r w:rsidRPr="00FE49E0">
        <w:t>деляется соответствующим Положением. Допускается различное сочетание форм получения образования и форм обучения (освоения общеобразовательных программ).</w:t>
      </w:r>
    </w:p>
    <w:p w:rsidR="00DD6848" w:rsidRPr="00FE49E0" w:rsidRDefault="00DD6848" w:rsidP="00FE49E0">
      <w:pPr>
        <w:ind w:firstLine="709"/>
        <w:jc w:val="both"/>
      </w:pPr>
      <w:r w:rsidRPr="00FE49E0">
        <w:t>4.3. Обучение и воспитание в Учреждении ведутся на государственном языке Российской Федерации.</w:t>
      </w:r>
    </w:p>
    <w:p w:rsidR="00DD6848" w:rsidRPr="00FE49E0" w:rsidRDefault="00DD6848" w:rsidP="00FE49E0">
      <w:pPr>
        <w:ind w:firstLine="709"/>
        <w:jc w:val="both"/>
      </w:pPr>
      <w:r w:rsidRPr="00FE49E0">
        <w:t>4.4. Учреждение осуществляет образовательный процесс в соответствии   с уровнями общеобразовательных программ дошкольного образования, трех уровней общего образования и дополнительного образования. Первый уровень – начальное общее образование, второй уровень – основное общее образование, третий уровень – среднее общее образование. Сроки освоения образовательных программ устанавливаются федеральными государственными образовательн</w:t>
      </w:r>
      <w:r w:rsidRPr="00FE49E0">
        <w:t>ы</w:t>
      </w:r>
      <w:r w:rsidRPr="00FE49E0">
        <w:t>ми стандартами.</w:t>
      </w:r>
    </w:p>
    <w:p w:rsidR="00DD6848" w:rsidRPr="00FE49E0" w:rsidRDefault="00DD6848" w:rsidP="00FE49E0">
      <w:pPr>
        <w:ind w:firstLine="709"/>
        <w:jc w:val="both"/>
      </w:pPr>
      <w:r w:rsidRPr="00FE49E0">
        <w:t>Для дошкольной ступени Учреждение осуществляет учебно-воспитательный процесс по пятидневной учебной неделе с 12-часовым преб</w:t>
      </w:r>
      <w:r w:rsidRPr="00FE49E0">
        <w:t>ы</w:t>
      </w:r>
      <w:r w:rsidRPr="00FE49E0">
        <w:t xml:space="preserve">ванием воспитанников (с 07.00 до 19.00 час.). Сроки освоения образовательных </w:t>
      </w:r>
      <w:r w:rsidRPr="00FE49E0">
        <w:lastRenderedPageBreak/>
        <w:t>программ воспитанниками определяются индивидуальными возможностями конкретного воспитанника до прекращения образовательных отношений.</w:t>
      </w:r>
    </w:p>
    <w:p w:rsidR="00DD6848" w:rsidRPr="00FE49E0" w:rsidRDefault="00DD6848" w:rsidP="00FE49E0">
      <w:pPr>
        <w:ind w:firstLine="709"/>
        <w:jc w:val="both"/>
      </w:pPr>
      <w:proofErr w:type="gramStart"/>
      <w:r w:rsidRPr="00FE49E0">
        <w:t>В дошкольной группе Учреждение может устанавливать последовател</w:t>
      </w:r>
      <w:r w:rsidRPr="00FE49E0">
        <w:t>ь</w:t>
      </w:r>
      <w:r w:rsidRPr="00FE49E0">
        <w:t>ность, продолжительность деятельности детей, исходя из условий Учреждения, содержания образовательных программ, в том числе открытие групп кратк</w:t>
      </w:r>
      <w:r w:rsidRPr="00FE49E0">
        <w:t>о</w:t>
      </w:r>
      <w:r w:rsidRPr="00FE49E0">
        <w:t xml:space="preserve">временного пребывания детей. </w:t>
      </w:r>
      <w:proofErr w:type="gramEnd"/>
    </w:p>
    <w:p w:rsidR="00DD6848" w:rsidRDefault="00DD6848" w:rsidP="00DD6848">
      <w:pPr>
        <w:ind w:firstLine="709"/>
        <w:jc w:val="both"/>
      </w:pPr>
      <w:r>
        <w:t>4.5. Учебный год в Учреждении начинается, как правило, 01 сентября.</w:t>
      </w:r>
    </w:p>
    <w:p w:rsidR="00DD6848" w:rsidRDefault="00DD6848" w:rsidP="00DD6848">
      <w:pPr>
        <w:ind w:firstLine="709"/>
        <w:jc w:val="both"/>
      </w:pPr>
      <w:r>
        <w:t>4.6. Продолжительность учебного года в Учреждении на уровне дошк</w:t>
      </w:r>
      <w:r>
        <w:t>о</w:t>
      </w:r>
      <w:r>
        <w:t xml:space="preserve">льного образования – 36 недель, на первом, втором и третьем уровнях общего образования составляет не менее 34 недель без учета государственной итоговой аттестации, в первом классе – 33 недели. </w:t>
      </w:r>
    </w:p>
    <w:p w:rsidR="00DD6848" w:rsidRDefault="00DD6848" w:rsidP="00DD6848">
      <w:pPr>
        <w:ind w:firstLine="709"/>
        <w:jc w:val="both"/>
      </w:pPr>
      <w:proofErr w:type="gramStart"/>
      <w:r>
        <w:t>Продолжительность академического часа в 1 классах составляет 35 минут в 1, 2 четвертях, во втором полугодии в 1 классах и последующих − не более 45 минут, в группах по подготовке детей к школе занятия продолжительностью не более 30 минут распределяются в соответствии с Программой (при их откр</w:t>
      </w:r>
      <w:r>
        <w:t>ы</w:t>
      </w:r>
      <w:r>
        <w:t>тии).</w:t>
      </w:r>
      <w:proofErr w:type="gramEnd"/>
    </w:p>
    <w:p w:rsidR="00DD6848" w:rsidRDefault="00DD6848" w:rsidP="00DD6848">
      <w:pPr>
        <w:ind w:firstLine="709"/>
        <w:jc w:val="both"/>
      </w:pPr>
      <w:r>
        <w:t xml:space="preserve">Учреждение осуществляет образовательный процесс по пятидневной </w:t>
      </w:r>
      <w:r w:rsidR="00734962">
        <w:t xml:space="preserve">       </w:t>
      </w:r>
      <w:r>
        <w:t xml:space="preserve">и шестидневной учебной неделе. </w:t>
      </w:r>
    </w:p>
    <w:p w:rsidR="00DD6848" w:rsidRDefault="00DD6848" w:rsidP="00DD6848">
      <w:pPr>
        <w:ind w:firstLine="709"/>
        <w:jc w:val="both"/>
      </w:pPr>
      <w:r>
        <w:t>Учреждение осуществляет учебно-воспитательный процесс для дошкол</w:t>
      </w:r>
      <w:r>
        <w:t>ь</w:t>
      </w:r>
      <w:r>
        <w:t>ных групп по пятидневной учебной неделе с 12-часовым пребыванием восп</w:t>
      </w:r>
      <w:r>
        <w:t>и</w:t>
      </w:r>
      <w:r>
        <w:t>танников (с 07.00 до 19.00</w:t>
      </w:r>
      <w:r w:rsidR="00734962">
        <w:t xml:space="preserve"> час.</w:t>
      </w:r>
      <w:r>
        <w:t>).</w:t>
      </w:r>
    </w:p>
    <w:p w:rsidR="00DD6848" w:rsidRDefault="00DD6848" w:rsidP="00DD6848">
      <w:pPr>
        <w:ind w:firstLine="709"/>
        <w:jc w:val="both"/>
      </w:pPr>
      <w:r>
        <w:t>4.7. Расписание уроков составляется отдельно для обязательных и ф</w:t>
      </w:r>
      <w:r>
        <w:t>а</w:t>
      </w:r>
      <w:r>
        <w:t xml:space="preserve">культативных занятий. Факультативные занятия планируются на дни </w:t>
      </w:r>
      <w:r w:rsidR="00734962">
        <w:t xml:space="preserve">                    </w:t>
      </w:r>
      <w:r>
        <w:t>с наименьшим количеством обязательных уроков. Расписания занятий допо</w:t>
      </w:r>
      <w:r>
        <w:t>л</w:t>
      </w:r>
      <w:r>
        <w:t>нительного образования составляется с учетом пожелания родителей (законных представителей) несовершеннолетних, возрастных особенностей детей и уст</w:t>
      </w:r>
      <w:r>
        <w:t>а</w:t>
      </w:r>
      <w:r>
        <w:t xml:space="preserve">новленных санитарно-гигиенических норм. </w:t>
      </w:r>
    </w:p>
    <w:p w:rsidR="00DD6848" w:rsidRDefault="00DD6848" w:rsidP="00DD6848">
      <w:pPr>
        <w:ind w:firstLine="709"/>
        <w:jc w:val="both"/>
      </w:pPr>
      <w:r>
        <w:t xml:space="preserve">4.8. Количество классов, групп продленного дня (при их открытии) </w:t>
      </w:r>
      <w:r w:rsidR="00734962">
        <w:t xml:space="preserve">          </w:t>
      </w:r>
      <w:r>
        <w:t>в Учреждении зависит от числа поданных заявлений граждан (родителей, з</w:t>
      </w:r>
      <w:r>
        <w:t>а</w:t>
      </w:r>
      <w:r>
        <w:t>конных представителей), санитарных норм и условий, созданных для осущес</w:t>
      </w:r>
      <w:r>
        <w:t>т</w:t>
      </w:r>
      <w:r>
        <w:t>вления образовательного процесса. Наполняемость указанных классов устана</w:t>
      </w:r>
      <w:r>
        <w:t>в</w:t>
      </w:r>
      <w:r>
        <w:t xml:space="preserve">ливается в соответствии с требованиями СанПиНа. </w:t>
      </w:r>
    </w:p>
    <w:p w:rsidR="00DD6848" w:rsidRDefault="00DD6848" w:rsidP="00DD6848">
      <w:pPr>
        <w:ind w:firstLine="709"/>
        <w:jc w:val="both"/>
      </w:pPr>
      <w:r>
        <w:t xml:space="preserve">4.9. Учреждение обеспечивает занятия </w:t>
      </w:r>
      <w:proofErr w:type="gramStart"/>
      <w:r>
        <w:t>на дому с обучающимися в соо</w:t>
      </w:r>
      <w:r>
        <w:t>т</w:t>
      </w:r>
      <w:r>
        <w:t>ветствии с медицинским заключением</w:t>
      </w:r>
      <w:proofErr w:type="gramEnd"/>
      <w:r>
        <w:t xml:space="preserve"> о состоянии здоровья. </w:t>
      </w:r>
      <w:proofErr w:type="gramStart"/>
      <w:r>
        <w:t xml:space="preserve">В соответствии </w:t>
      </w:r>
      <w:r w:rsidR="00734962">
        <w:t xml:space="preserve">     </w:t>
      </w:r>
      <w:r>
        <w:t>с инструкциями Министерства образования Российской Федерации выделяется количество учебных часов в неделю, составляется расписание, приказом опр</w:t>
      </w:r>
      <w:r>
        <w:t>е</w:t>
      </w:r>
      <w:r>
        <w:t>деляется персональный состав педагогов, ведется журнал проведенных занятий.</w:t>
      </w:r>
      <w:proofErr w:type="gramEnd"/>
      <w:r>
        <w:t xml:space="preserve"> Родители (законные представители) несовершеннолетних обязаны создать у</w:t>
      </w:r>
      <w:r>
        <w:t>с</w:t>
      </w:r>
      <w:r>
        <w:t xml:space="preserve">ловия для проведения занятий на дому. </w:t>
      </w:r>
    </w:p>
    <w:p w:rsidR="00DD6848" w:rsidRDefault="00DD6848" w:rsidP="00DD6848">
      <w:pPr>
        <w:ind w:firstLine="709"/>
        <w:jc w:val="both"/>
      </w:pPr>
      <w:r>
        <w:t>Учреждение оказывает помощь родителям (законным представителям) несовершеннолетних в создании условий для получения их детьми среднего (полного) общего образования в форме семейного образования, самообразов</w:t>
      </w:r>
      <w:r>
        <w:t>а</w:t>
      </w:r>
      <w:r>
        <w:t>ния или экстерната.</w:t>
      </w:r>
    </w:p>
    <w:p w:rsidR="00DD6848" w:rsidRDefault="00DD6848" w:rsidP="00734962">
      <w:pPr>
        <w:ind w:firstLine="709"/>
        <w:jc w:val="both"/>
      </w:pPr>
      <w:r>
        <w:lastRenderedPageBreak/>
        <w:t>4.10. Для воспитанников, обучающихся, имеющих специфические реч</w:t>
      </w:r>
      <w:r>
        <w:t>е</w:t>
      </w:r>
      <w:r>
        <w:t>вые нарушения, организуются групповые и индивидуальные логопедические занятия.</w:t>
      </w:r>
    </w:p>
    <w:p w:rsidR="00DD6848" w:rsidRDefault="00DD6848" w:rsidP="00734962">
      <w:pPr>
        <w:ind w:firstLine="709"/>
        <w:jc w:val="both"/>
      </w:pPr>
      <w:r>
        <w:t xml:space="preserve">4.11. Продолжительность каникул для обучающихся устанавливается </w:t>
      </w:r>
      <w:r w:rsidR="00734962">
        <w:t xml:space="preserve">       </w:t>
      </w:r>
      <w:r>
        <w:t>в течение учебного года не менее 30 календарных дней, летом – не менее 8 н</w:t>
      </w:r>
      <w:r>
        <w:t>е</w:t>
      </w:r>
      <w:r>
        <w:t xml:space="preserve">дель. Для </w:t>
      </w:r>
      <w:proofErr w:type="gramStart"/>
      <w:r>
        <w:t>обучающихся</w:t>
      </w:r>
      <w:proofErr w:type="gramEnd"/>
      <w:r>
        <w:t xml:space="preserve"> первого класса устанавливаются дополнительные н</w:t>
      </w:r>
      <w:r>
        <w:t>е</w:t>
      </w:r>
      <w:r>
        <w:t xml:space="preserve">дельные каникулы. </w:t>
      </w:r>
    </w:p>
    <w:p w:rsidR="00DD6848" w:rsidRDefault="00DD6848" w:rsidP="00734962">
      <w:pPr>
        <w:ind w:firstLine="709"/>
        <w:jc w:val="both"/>
      </w:pPr>
      <w:r>
        <w:t xml:space="preserve">В дошкольных группах для воспитанников организовываются недельные каникулы (январь), во время которых проводят занятия только эстетическо-оздоровительного цикла. В дни каникул и в летний период учебные занятия </w:t>
      </w:r>
      <w:r w:rsidR="00734962">
        <w:t xml:space="preserve">      </w:t>
      </w:r>
      <w:r>
        <w:t>не проводятся.</w:t>
      </w:r>
    </w:p>
    <w:p w:rsidR="00DD6848" w:rsidRDefault="00DD6848" w:rsidP="00734962">
      <w:pPr>
        <w:ind w:firstLine="709"/>
        <w:jc w:val="both"/>
      </w:pPr>
      <w:r>
        <w:t>4.12. Знания и умения обучающихся оцениваются по пятибалльной си</w:t>
      </w:r>
      <w:r w:rsidR="00734962">
        <w:t>с</w:t>
      </w:r>
      <w:r w:rsidR="00734962">
        <w:t>теме и по системе «зачет</w:t>
      </w:r>
      <w:proofErr w:type="gramStart"/>
      <w:r w:rsidR="00734962">
        <w:t>»</w:t>
      </w:r>
      <w:r>
        <w:t>-</w:t>
      </w:r>
      <w:proofErr w:type="gramEnd"/>
      <w:r>
        <w:t xml:space="preserve">«незачет». Для </w:t>
      </w:r>
      <w:proofErr w:type="gramStart"/>
      <w:r>
        <w:t>обучающихся</w:t>
      </w:r>
      <w:proofErr w:type="gramEnd"/>
      <w:r>
        <w:t xml:space="preserve"> первого класса прим</w:t>
      </w:r>
      <w:r>
        <w:t>е</w:t>
      </w:r>
      <w:r>
        <w:t xml:space="preserve">няется </w:t>
      </w:r>
      <w:proofErr w:type="spellStart"/>
      <w:r>
        <w:t>безотметочная</w:t>
      </w:r>
      <w:proofErr w:type="spellEnd"/>
      <w:r>
        <w:t xml:space="preserve"> система оценки.</w:t>
      </w:r>
    </w:p>
    <w:p w:rsidR="00DD6848" w:rsidRDefault="00DD6848" w:rsidP="00734962">
      <w:pPr>
        <w:ind w:firstLine="709"/>
        <w:jc w:val="both"/>
      </w:pPr>
      <w:proofErr w:type="gramStart"/>
      <w:r>
        <w:t>В случае несогласия обучающегося, его родителей (законных представ</w:t>
      </w:r>
      <w:r>
        <w:t>и</w:t>
      </w:r>
      <w:r>
        <w:t>телей) с годовой оценкой обучающемуся предоставляется возможность сдать экзамен по соответствующему предмету комиссии, образованной Педагогич</w:t>
      </w:r>
      <w:r>
        <w:t>е</w:t>
      </w:r>
      <w:r>
        <w:t xml:space="preserve">ским советом Учреждения. </w:t>
      </w:r>
      <w:proofErr w:type="gramEnd"/>
    </w:p>
    <w:p w:rsidR="00DD6848" w:rsidRDefault="00DD6848" w:rsidP="00734962">
      <w:pPr>
        <w:ind w:firstLine="709"/>
        <w:jc w:val="both"/>
      </w:pPr>
      <w:r>
        <w:t>Ежегодная промежуточная аттестация для обучающихся в форме экзам</w:t>
      </w:r>
      <w:r>
        <w:t>е</w:t>
      </w:r>
      <w:r>
        <w:t>нов, контрольных работ или зачетов по отдельным предметам, как правило, проводится в конце учебного года. Решение о проведении такой аттестации</w:t>
      </w:r>
      <w:r w:rsidR="00734962">
        <w:t xml:space="preserve">      </w:t>
      </w:r>
      <w:r>
        <w:t xml:space="preserve"> в текущем учебном году принимается педагогическим советом Учреждения </w:t>
      </w:r>
      <w:r w:rsidR="00734962">
        <w:t xml:space="preserve">      </w:t>
      </w:r>
      <w:r>
        <w:t>с определением формы, порядка, предметов и срока проведения аттестации.</w:t>
      </w:r>
    </w:p>
    <w:p w:rsidR="00DD6848" w:rsidRDefault="00DD6848" w:rsidP="00734962">
      <w:pPr>
        <w:ind w:firstLine="709"/>
        <w:jc w:val="both"/>
      </w:pPr>
      <w:r>
        <w:t xml:space="preserve">4.13. </w:t>
      </w:r>
      <w:proofErr w:type="gramStart"/>
      <w:r>
        <w:t>Освоение образовательной программы (за исключением образов</w:t>
      </w:r>
      <w:r>
        <w:t>а</w:t>
      </w:r>
      <w:r>
        <w:t>тельной программы дошкольного образования), в том числе отдельной части или всего объема учебного предмета, курса, дисциплины (модуля) образов</w:t>
      </w:r>
      <w:r>
        <w:t>а</w:t>
      </w:r>
      <w:r>
        <w:t>тельной программы, сопровождается промежуточной аттестацией обучающи</w:t>
      </w:r>
      <w:r>
        <w:t>х</w:t>
      </w:r>
      <w:r>
        <w:t>ся, проводимой в формах, определенных учебным планом, и в порядке, уст</w:t>
      </w:r>
      <w:r>
        <w:t>а</w:t>
      </w:r>
      <w:r>
        <w:t>новленном Учреждением.</w:t>
      </w:r>
      <w:proofErr w:type="gramEnd"/>
      <w:r>
        <w:t xml:space="preserve"> Неудовлетворительные результаты промежуточной аттестации по одному или нескольким учебным предметам, курсам, дисципл</w:t>
      </w:r>
      <w:r>
        <w:t>и</w:t>
      </w:r>
      <w:r>
        <w:t xml:space="preserve">нам (модулям) образовательной программы или </w:t>
      </w:r>
      <w:proofErr w:type="spellStart"/>
      <w:r>
        <w:t>непрохождение</w:t>
      </w:r>
      <w:proofErr w:type="spellEnd"/>
      <w:r>
        <w:t xml:space="preserve"> промежуто</w:t>
      </w:r>
      <w:r>
        <w:t>ч</w:t>
      </w:r>
      <w:r>
        <w:t>ной аттестации при отсутствии уважительных причин признаются академич</w:t>
      </w:r>
      <w:r>
        <w:t>е</w:t>
      </w:r>
      <w:r>
        <w:t xml:space="preserve">ской задолженностью. </w:t>
      </w:r>
    </w:p>
    <w:p w:rsidR="00DD6848" w:rsidRDefault="00DD6848" w:rsidP="00734962">
      <w:pPr>
        <w:ind w:firstLine="709"/>
        <w:jc w:val="both"/>
      </w:pPr>
      <w:r>
        <w:t xml:space="preserve">Не допускается взимание платы с </w:t>
      </w:r>
      <w:proofErr w:type="gramStart"/>
      <w:r>
        <w:t>обучающихся</w:t>
      </w:r>
      <w:proofErr w:type="gramEnd"/>
      <w:r>
        <w:t xml:space="preserve"> за прохождение пром</w:t>
      </w:r>
      <w:r>
        <w:t>е</w:t>
      </w:r>
      <w:r>
        <w:t>жуточной аттестации.</w:t>
      </w:r>
    </w:p>
    <w:p w:rsidR="00DD6848" w:rsidRDefault="00DD6848" w:rsidP="00734962">
      <w:pPr>
        <w:autoSpaceDE w:val="0"/>
        <w:autoSpaceDN w:val="0"/>
        <w:adjustRightInd w:val="0"/>
        <w:ind w:firstLine="709"/>
        <w:jc w:val="both"/>
      </w:pPr>
      <w:r>
        <w:t>4.14. Обучающиеся, освоившие в полном объеме образовательные пр</w:t>
      </w:r>
      <w:r>
        <w:t>о</w:t>
      </w:r>
      <w:r>
        <w:t xml:space="preserve">граммы, переводятся в следующий класс. </w:t>
      </w:r>
      <w:proofErr w:type="gramStart"/>
      <w:r>
        <w:t>Обучающиеся, не прошедшие пром</w:t>
      </w:r>
      <w:r>
        <w:t>е</w:t>
      </w:r>
      <w:r>
        <w:t>жуточной аттестации по уважительным причинам или имеющие академич</w:t>
      </w:r>
      <w:r>
        <w:t>е</w:t>
      </w:r>
      <w:r>
        <w:t xml:space="preserve">скую задолженность, переводятся в следующий класс условно. </w:t>
      </w:r>
      <w:proofErr w:type="gramEnd"/>
    </w:p>
    <w:p w:rsidR="00DD6848" w:rsidRDefault="00DD6848" w:rsidP="00734962">
      <w:pPr>
        <w:autoSpaceDE w:val="0"/>
        <w:autoSpaceDN w:val="0"/>
        <w:adjustRightInd w:val="0"/>
        <w:ind w:firstLine="709"/>
        <w:jc w:val="both"/>
      </w:pPr>
      <w:proofErr w:type="gramStart"/>
      <w:r>
        <w:t>Обучающиеся в Учреждении по образовательным программам начальн</w:t>
      </w:r>
      <w:r>
        <w:t>о</w:t>
      </w:r>
      <w:r w:rsidR="00734962">
        <w:t xml:space="preserve">го общего образования, </w:t>
      </w:r>
      <w:r>
        <w:t>основного общего образования, среднего общего обр</w:t>
      </w:r>
      <w:r>
        <w:t>а</w:t>
      </w:r>
      <w:r>
        <w:t>зования, не ликвидировавшие в установленные сроки академической задолже</w:t>
      </w:r>
      <w:r>
        <w:t>н</w:t>
      </w:r>
      <w:r>
        <w:t>ности с момента ее образования, по усмотрению их родителей (законных пре</w:t>
      </w:r>
      <w:r>
        <w:t>д</w:t>
      </w:r>
      <w:r>
        <w:t xml:space="preserve">ставителей) оставляются на повторное обучение, переводятся на обучение </w:t>
      </w:r>
      <w:r w:rsidR="00734962">
        <w:t xml:space="preserve">      </w:t>
      </w:r>
      <w:r>
        <w:t>по адаптированным образовательным программам в соответствии с рекоменд</w:t>
      </w:r>
      <w:r>
        <w:t>а</w:t>
      </w:r>
      <w:r>
        <w:lastRenderedPageBreak/>
        <w:t>циями психолого-медико-педагогической комиссии либо на обучение по инд</w:t>
      </w:r>
      <w:r>
        <w:t>и</w:t>
      </w:r>
      <w:r>
        <w:t>видуальному учебному плану.</w:t>
      </w:r>
      <w:proofErr w:type="gramEnd"/>
    </w:p>
    <w:p w:rsidR="00DD6848" w:rsidRDefault="00DD6848" w:rsidP="00734962">
      <w:pPr>
        <w:autoSpaceDE w:val="0"/>
        <w:autoSpaceDN w:val="0"/>
        <w:adjustRightInd w:val="0"/>
        <w:ind w:firstLine="709"/>
        <w:jc w:val="both"/>
      </w:pPr>
      <w:r>
        <w:t>Обучающиеся по образовательным программам в форме семейного обр</w:t>
      </w:r>
      <w:r>
        <w:t>а</w:t>
      </w:r>
      <w:r>
        <w:t>зования, не ликвидировавшие в установленные сроки академической задолже</w:t>
      </w:r>
      <w:r>
        <w:t>н</w:t>
      </w:r>
      <w:r>
        <w:t>ности, продолжают получать образование в Учреждении.</w:t>
      </w:r>
    </w:p>
    <w:p w:rsidR="00DD6848" w:rsidRDefault="00DD6848" w:rsidP="00734962">
      <w:pPr>
        <w:ind w:firstLine="709"/>
        <w:jc w:val="both"/>
      </w:pPr>
      <w:r>
        <w:t>Обучающиеся, не освоившие образовательную программу предыдущего уровня, не допускаются к обучению на следующем уровне общего образования.</w:t>
      </w:r>
    </w:p>
    <w:p w:rsidR="00DD6848" w:rsidRDefault="00DD6848" w:rsidP="00734962">
      <w:pPr>
        <w:ind w:firstLine="709"/>
        <w:jc w:val="both"/>
      </w:pPr>
      <w:r>
        <w:t xml:space="preserve">4.15. </w:t>
      </w:r>
      <w:proofErr w:type="gramStart"/>
      <w:r>
        <w:t xml:space="preserve">Освоение общеобразовательных программ основного общего </w:t>
      </w:r>
      <w:r w:rsidR="00132DEE">
        <w:t xml:space="preserve">            </w:t>
      </w:r>
      <w:r>
        <w:t>и среднего общего образования в Учреждении завершается обязательной гос</w:t>
      </w:r>
      <w:r>
        <w:t>у</w:t>
      </w:r>
      <w:r>
        <w:t>дарственной итоговой аттестацией выпускников муниципальных общеобраз</w:t>
      </w:r>
      <w:r>
        <w:t>о</w:t>
      </w:r>
      <w:r>
        <w:t>вательных Учреждений, проводимой в соответствии с Положениями.</w:t>
      </w:r>
      <w:proofErr w:type="gramEnd"/>
    </w:p>
    <w:p w:rsidR="00DD6848" w:rsidRDefault="00DD6848" w:rsidP="00734962">
      <w:pPr>
        <w:ind w:firstLine="709"/>
        <w:jc w:val="both"/>
      </w:pPr>
      <w:r>
        <w:t>4.16. Выпускникам, прошедшим государственную итоговую аттестацию, выдается в установленном порядке документ государственного образца                       об уровне образования и (или) квалификации или свидетельство об окончании Учреждения.</w:t>
      </w:r>
    </w:p>
    <w:p w:rsidR="00DD6848" w:rsidRDefault="00DD6848" w:rsidP="00734962">
      <w:pPr>
        <w:ind w:firstLine="709"/>
        <w:jc w:val="both"/>
      </w:pPr>
      <w:r>
        <w:t>4.17. Обучающиеся, не завершившие основное общее, среднее общее о</w:t>
      </w:r>
      <w:r>
        <w:t>б</w:t>
      </w:r>
      <w:r>
        <w:t xml:space="preserve">разование, получают справки об обучении или о периоде </w:t>
      </w:r>
      <w:proofErr w:type="gramStart"/>
      <w:r>
        <w:t>обучения по образцу</w:t>
      </w:r>
      <w:proofErr w:type="gramEnd"/>
      <w:r>
        <w:t>, утвержденному Учреждением.</w:t>
      </w:r>
    </w:p>
    <w:p w:rsidR="00DD6848" w:rsidRDefault="00DD6848" w:rsidP="00734962">
      <w:pPr>
        <w:ind w:firstLine="709"/>
        <w:jc w:val="both"/>
      </w:pPr>
      <w:r>
        <w:t xml:space="preserve">4.18. </w:t>
      </w:r>
      <w:proofErr w:type="gramStart"/>
      <w:r>
        <w:t>Учреждение в части организации дошкольного образования сам</w:t>
      </w:r>
      <w:r>
        <w:t>о</w:t>
      </w:r>
      <w:r>
        <w:t>стоятельно в выборе форм, средств и методов обучения и воспитания в пред</w:t>
      </w:r>
      <w:r>
        <w:t>е</w:t>
      </w:r>
      <w:r>
        <w:t xml:space="preserve">лах, определенных законодательством об образовании. </w:t>
      </w:r>
      <w:proofErr w:type="gramEnd"/>
    </w:p>
    <w:p w:rsidR="00DD6848" w:rsidRDefault="00DD6848" w:rsidP="00734962">
      <w:pPr>
        <w:ind w:firstLine="709"/>
        <w:jc w:val="both"/>
      </w:pPr>
      <w:r>
        <w:t>Образовательная программа реализуется с учетом возрастных и индив</w:t>
      </w:r>
      <w:r>
        <w:t>и</w:t>
      </w:r>
      <w:r>
        <w:t xml:space="preserve">дуальных особенностей детей. </w:t>
      </w:r>
    </w:p>
    <w:p w:rsidR="00DD6848" w:rsidRDefault="00DD6848" w:rsidP="00734962">
      <w:pPr>
        <w:ind w:firstLine="709"/>
        <w:jc w:val="both"/>
      </w:pPr>
      <w:r>
        <w:t xml:space="preserve">4.19. Учреждение вправе организовывать на базе школы летний лагерь                   с дневным пребыванием детей. </w:t>
      </w:r>
    </w:p>
    <w:p w:rsidR="00DD6848" w:rsidRDefault="00DD6848" w:rsidP="00DD6848">
      <w:pPr>
        <w:ind w:firstLine="709"/>
        <w:jc w:val="both"/>
      </w:pPr>
    </w:p>
    <w:p w:rsidR="00734962" w:rsidRDefault="00DD6848" w:rsidP="00734962">
      <w:pPr>
        <w:jc w:val="center"/>
        <w:rPr>
          <w:b/>
        </w:rPr>
      </w:pPr>
      <w:r>
        <w:rPr>
          <w:b/>
        </w:rPr>
        <w:t xml:space="preserve">V. Права и обязанности участников образовательного процесса </w:t>
      </w:r>
    </w:p>
    <w:p w:rsidR="00DD6848" w:rsidRDefault="00DD6848" w:rsidP="00734962">
      <w:pPr>
        <w:jc w:val="center"/>
        <w:rPr>
          <w:b/>
        </w:rPr>
      </w:pPr>
      <w:r>
        <w:rPr>
          <w:b/>
        </w:rPr>
        <w:t>Учреждения</w:t>
      </w:r>
    </w:p>
    <w:p w:rsidR="00DD6848" w:rsidRPr="00734962" w:rsidRDefault="00DD6848" w:rsidP="00DD6848">
      <w:pPr>
        <w:ind w:firstLine="709"/>
        <w:jc w:val="center"/>
      </w:pPr>
    </w:p>
    <w:p w:rsidR="00DD6848" w:rsidRDefault="00DD6848" w:rsidP="002976B2">
      <w:pPr>
        <w:ind w:firstLine="709"/>
        <w:jc w:val="both"/>
      </w:pPr>
      <w:r>
        <w:t>5.1. Участниками образовательного процесса в Учреждении являются обучающиеся (воспитанники), родители (законные представители) несове</w:t>
      </w:r>
      <w:r>
        <w:t>р</w:t>
      </w:r>
      <w:r>
        <w:t>шеннолетних и педагогические работники.</w:t>
      </w:r>
    </w:p>
    <w:p w:rsidR="00DD6848" w:rsidRDefault="00DD6848" w:rsidP="002976B2">
      <w:pPr>
        <w:ind w:firstLine="709"/>
        <w:jc w:val="both"/>
      </w:pPr>
      <w:r>
        <w:t>Права и обязанности участников образовательного процесса определяю</w:t>
      </w:r>
      <w:r>
        <w:t>т</w:t>
      </w:r>
      <w:r>
        <w:t>ся законодательством, Уставом</w:t>
      </w:r>
      <w:r w:rsidR="002976B2">
        <w:t xml:space="preserve"> Учреждения</w:t>
      </w:r>
      <w:r>
        <w:t>, Правилами внутреннего трудов</w:t>
      </w:r>
      <w:r>
        <w:t>о</w:t>
      </w:r>
      <w:r>
        <w:t>го распорядка, должностными инструкциями и иными локальными актами У</w:t>
      </w:r>
      <w:r>
        <w:t>ч</w:t>
      </w:r>
      <w:r>
        <w:t>реждения, а также трудовыми и иными договорами.</w:t>
      </w:r>
    </w:p>
    <w:p w:rsidR="00DD6848" w:rsidRDefault="00DD6848" w:rsidP="002976B2">
      <w:pPr>
        <w:ind w:firstLine="709"/>
        <w:jc w:val="both"/>
      </w:pPr>
      <w:r>
        <w:t xml:space="preserve">5.2. Воспитанники и обучающиеся Учреждения имеют право </w:t>
      </w:r>
      <w:proofErr w:type="gramStart"/>
      <w:r>
        <w:t>на</w:t>
      </w:r>
      <w:proofErr w:type="gramEnd"/>
      <w:r>
        <w:t>:</w:t>
      </w:r>
    </w:p>
    <w:p w:rsidR="00DD6848" w:rsidRDefault="00DD6848" w:rsidP="002976B2">
      <w:pPr>
        <w:ind w:firstLine="709"/>
        <w:jc w:val="both"/>
      </w:pPr>
      <w:r>
        <w:t>бесплатное получение общего образования (дошкольного, начального общего, основного общего, среднего общего) в соответствии с федеральным г</w:t>
      </w:r>
      <w:r>
        <w:t>о</w:t>
      </w:r>
      <w:r>
        <w:t>сударственным образовательным стандартом;</w:t>
      </w:r>
    </w:p>
    <w:p w:rsidR="00DD6848" w:rsidRDefault="00DD6848" w:rsidP="002976B2">
      <w:pPr>
        <w:ind w:firstLine="709"/>
        <w:jc w:val="both"/>
      </w:pPr>
      <w:r>
        <w:t>обучение в рамках государственных образовательных стандартов по и</w:t>
      </w:r>
      <w:r>
        <w:t>н</w:t>
      </w:r>
      <w:r>
        <w:t>дивидуальному учебному плану;</w:t>
      </w:r>
    </w:p>
    <w:p w:rsidR="00DD6848" w:rsidRDefault="00DD6848" w:rsidP="002976B2">
      <w:pPr>
        <w:ind w:firstLine="709"/>
        <w:jc w:val="both"/>
      </w:pPr>
      <w:r>
        <w:t>ускоренный курс обучения;</w:t>
      </w:r>
    </w:p>
    <w:p w:rsidR="00DD6848" w:rsidRDefault="00DD6848" w:rsidP="002976B2">
      <w:pPr>
        <w:ind w:firstLine="709"/>
        <w:jc w:val="both"/>
      </w:pPr>
      <w:r>
        <w:t>пользование библиотечно-информационными ресурсами библиотеки У</w:t>
      </w:r>
      <w:r>
        <w:t>ч</w:t>
      </w:r>
      <w:r>
        <w:t>реждения;</w:t>
      </w:r>
    </w:p>
    <w:p w:rsidR="00DD6848" w:rsidRDefault="00DD6848" w:rsidP="00DD6848">
      <w:pPr>
        <w:ind w:firstLine="709"/>
        <w:jc w:val="both"/>
      </w:pPr>
      <w:r>
        <w:lastRenderedPageBreak/>
        <w:t>получение дополнительных (в том числе платных) образовательных у</w:t>
      </w:r>
      <w:r>
        <w:t>с</w:t>
      </w:r>
      <w:r>
        <w:t>луг;</w:t>
      </w:r>
    </w:p>
    <w:p w:rsidR="00DD6848" w:rsidRDefault="00DD6848" w:rsidP="00DD6848">
      <w:pPr>
        <w:ind w:firstLine="709"/>
        <w:jc w:val="both"/>
      </w:pPr>
      <w:r>
        <w:t>уважение своего человеческого достоинства, на свободу совести и и</w:t>
      </w:r>
      <w:r>
        <w:t>н</w:t>
      </w:r>
      <w:r>
        <w:t>формации, на свободное выражение собственных взглядов и убеждений;</w:t>
      </w:r>
    </w:p>
    <w:p w:rsidR="00DD6848" w:rsidRDefault="00DD6848" w:rsidP="00DD6848">
      <w:pPr>
        <w:ind w:firstLine="709"/>
        <w:jc w:val="both"/>
      </w:pPr>
      <w:r>
        <w:t>охрану жизни и здоровья;</w:t>
      </w:r>
    </w:p>
    <w:p w:rsidR="00DD6848" w:rsidRDefault="00DD6848" w:rsidP="00DD6848">
      <w:pPr>
        <w:ind w:firstLine="709"/>
        <w:jc w:val="both"/>
      </w:pPr>
      <w:r>
        <w:t>защиту от всех форм физического и психического насилия;</w:t>
      </w:r>
    </w:p>
    <w:p w:rsidR="00DD6848" w:rsidRDefault="00DD6848" w:rsidP="00DD6848">
      <w:pPr>
        <w:ind w:firstLine="709"/>
        <w:jc w:val="both"/>
      </w:pPr>
      <w:r>
        <w:t>защиту его чести и достоинства;</w:t>
      </w:r>
    </w:p>
    <w:p w:rsidR="00DD6848" w:rsidRDefault="00DD6848" w:rsidP="00DD6848">
      <w:pPr>
        <w:ind w:firstLine="709"/>
        <w:jc w:val="both"/>
      </w:pPr>
      <w:r>
        <w:t>удовлетворение потребностей в эмоционально-личностном общении;</w:t>
      </w:r>
    </w:p>
    <w:p w:rsidR="00DD6848" w:rsidRDefault="00DD6848" w:rsidP="00DD6848">
      <w:pPr>
        <w:shd w:val="clear" w:color="auto" w:fill="FFFFFF"/>
        <w:ind w:firstLine="709"/>
        <w:jc w:val="both"/>
      </w:pPr>
      <w:r>
        <w:t>удовлетворение физиологических потребностей (в питании, сне, отдыхе   и др.) в соответствии с его возрастом и индивидуальными особенностями ра</w:t>
      </w:r>
      <w:r>
        <w:t>з</w:t>
      </w:r>
      <w:r w:rsidR="002976B2">
        <w:t>вития;</w:t>
      </w:r>
    </w:p>
    <w:p w:rsidR="00DD6848" w:rsidRDefault="00DD6848" w:rsidP="00DD6848">
      <w:pPr>
        <w:ind w:firstLine="709"/>
        <w:jc w:val="both"/>
      </w:pPr>
      <w:r>
        <w:t>развитие его творческих способностей и интересов;</w:t>
      </w:r>
    </w:p>
    <w:p w:rsidR="00DD6848" w:rsidRDefault="00DD6848" w:rsidP="00DD6848">
      <w:pPr>
        <w:ind w:firstLine="709"/>
        <w:jc w:val="both"/>
      </w:pPr>
      <w:r>
        <w:t>предоставление оборудования, игр, игрушек, учебных пособий и т.д.;</w:t>
      </w:r>
    </w:p>
    <w:p w:rsidR="00DD6848" w:rsidRDefault="00DD6848" w:rsidP="00DD6848">
      <w:pPr>
        <w:ind w:firstLine="709"/>
        <w:jc w:val="both"/>
      </w:pPr>
      <w:r>
        <w:t>создание детско-юношеской организации (объединения), органов учен</w:t>
      </w:r>
      <w:r>
        <w:t>и</w:t>
      </w:r>
      <w:r>
        <w:t>ческого самоуправления;</w:t>
      </w:r>
    </w:p>
    <w:p w:rsidR="00DD6848" w:rsidRDefault="00DD6848" w:rsidP="00DD6848">
      <w:pPr>
        <w:ind w:firstLine="709"/>
        <w:jc w:val="both"/>
      </w:pPr>
      <w:r>
        <w:t>иные права, установленные законодательством Российской Федерации.</w:t>
      </w:r>
    </w:p>
    <w:p w:rsidR="00DD6848" w:rsidRDefault="00DD6848" w:rsidP="00DD6848">
      <w:pPr>
        <w:ind w:firstLine="709"/>
        <w:jc w:val="both"/>
      </w:pPr>
      <w:r>
        <w:t>5.3. Обучающиеся (воспитанники) Учреждения обязаны:</w:t>
      </w:r>
    </w:p>
    <w:p w:rsidR="00DD6848" w:rsidRDefault="000413BE" w:rsidP="00DD6848">
      <w:pPr>
        <w:pStyle w:val="240"/>
        <w:shd w:val="clear" w:color="auto" w:fill="FFFFFF"/>
        <w:rPr>
          <w:szCs w:val="28"/>
        </w:rPr>
      </w:pPr>
      <w:r>
        <w:rPr>
          <w:szCs w:val="28"/>
        </w:rPr>
        <w:t>соблюдать Устав Учреждения, П</w:t>
      </w:r>
      <w:r w:rsidR="00DD6848">
        <w:rPr>
          <w:szCs w:val="28"/>
        </w:rPr>
        <w:t>равила внутреннего распорядка, иные локальные нормативные акты по вопросам организации и осуществления обр</w:t>
      </w:r>
      <w:r w:rsidR="00DD6848">
        <w:rPr>
          <w:szCs w:val="28"/>
        </w:rPr>
        <w:t>а</w:t>
      </w:r>
      <w:r w:rsidR="00DD6848">
        <w:rPr>
          <w:szCs w:val="28"/>
        </w:rPr>
        <w:t>зовательной деятельности;</w:t>
      </w:r>
    </w:p>
    <w:p w:rsidR="00DD6848" w:rsidRDefault="00DD6848" w:rsidP="00DD6848">
      <w:pPr>
        <w:autoSpaceDE w:val="0"/>
        <w:autoSpaceDN w:val="0"/>
        <w:adjustRightInd w:val="0"/>
        <w:ind w:firstLine="709"/>
        <w:jc w:val="both"/>
      </w:pPr>
      <w:proofErr w:type="gramStart"/>
      <w:r>
        <w:t>добросовестно осваивать образовательную программу, выполнять инд</w:t>
      </w:r>
      <w:r>
        <w:t>и</w:t>
      </w:r>
      <w:r>
        <w:t>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w:t>
      </w:r>
      <w:r>
        <w:t>и</w:t>
      </w:r>
      <w:r>
        <w:t>ческими работниками в рамках образовательной программы;</w:t>
      </w:r>
      <w:proofErr w:type="gramEnd"/>
    </w:p>
    <w:p w:rsidR="00DD6848" w:rsidRDefault="00DD6848" w:rsidP="00DD6848">
      <w:pPr>
        <w:autoSpaceDE w:val="0"/>
        <w:autoSpaceDN w:val="0"/>
        <w:adjustRightInd w:val="0"/>
        <w:ind w:firstLine="709"/>
        <w:jc w:val="both"/>
      </w:pPr>
      <w:r>
        <w:t>уважать честь и достоинство других обучающихся и работников Учре</w:t>
      </w:r>
      <w:r>
        <w:t>ж</w:t>
      </w:r>
      <w:r>
        <w:t>дения;</w:t>
      </w:r>
    </w:p>
    <w:p w:rsidR="00DD6848" w:rsidRDefault="00DD6848" w:rsidP="00DD6848">
      <w:pPr>
        <w:autoSpaceDE w:val="0"/>
        <w:autoSpaceDN w:val="0"/>
        <w:adjustRightInd w:val="0"/>
        <w:ind w:firstLine="709"/>
        <w:jc w:val="both"/>
      </w:pPr>
      <w:r>
        <w:t>бережно относиться к имуществу Учреждения.</w:t>
      </w:r>
    </w:p>
    <w:p w:rsidR="00DD6848" w:rsidRDefault="00DD6848" w:rsidP="00DD6848">
      <w:pPr>
        <w:ind w:firstLine="709"/>
        <w:jc w:val="both"/>
      </w:pPr>
      <w:r>
        <w:t xml:space="preserve">5.4. </w:t>
      </w:r>
      <w:proofErr w:type="gramStart"/>
      <w:r>
        <w:t>Образовательные отношения прекращаются в связи с отчислением обучающегося из Учреждения:</w:t>
      </w:r>
      <w:proofErr w:type="gramEnd"/>
    </w:p>
    <w:p w:rsidR="00DD6848" w:rsidRDefault="00DD6848" w:rsidP="00DD6848">
      <w:pPr>
        <w:ind w:firstLine="709"/>
        <w:jc w:val="both"/>
      </w:pPr>
      <w:r>
        <w:t>в связи с получением образования (завершением обучения);</w:t>
      </w:r>
    </w:p>
    <w:p w:rsidR="00DD6848" w:rsidRDefault="00DD6848" w:rsidP="00DD6848">
      <w:pPr>
        <w:ind w:firstLine="709"/>
        <w:jc w:val="both"/>
      </w:pPr>
      <w:r>
        <w:t xml:space="preserve">досрочно по основаниям, установленным Федеральным законом </w:t>
      </w:r>
      <w:r w:rsidR="000413BE">
        <w:t xml:space="preserve">               </w:t>
      </w:r>
      <w:r>
        <w:t>от 29.12.2012 № 273-ФЗ «Об образовании в Российской Федерации».</w:t>
      </w:r>
      <w:bookmarkStart w:id="1" w:name="Par3"/>
      <w:bookmarkEnd w:id="1"/>
    </w:p>
    <w:p w:rsidR="00DD6848" w:rsidRDefault="00DD6848" w:rsidP="00DD6848">
      <w:pPr>
        <w:ind w:firstLine="709"/>
        <w:jc w:val="both"/>
      </w:pPr>
      <w:r>
        <w:t>5.5. Педагогические работники имеют право:</w:t>
      </w:r>
    </w:p>
    <w:p w:rsidR="00DD6848" w:rsidRDefault="00DD6848" w:rsidP="00DD6848">
      <w:pPr>
        <w:shd w:val="clear" w:color="auto" w:fill="FFFFFF"/>
        <w:autoSpaceDE w:val="0"/>
        <w:autoSpaceDN w:val="0"/>
        <w:adjustRightInd w:val="0"/>
        <w:ind w:firstLine="709"/>
        <w:jc w:val="both"/>
        <w:rPr>
          <w:color w:val="000000"/>
        </w:rPr>
      </w:pPr>
      <w:r>
        <w:rPr>
          <w:color w:val="000000"/>
        </w:rPr>
        <w:t>на участие в работе органов самоуправления Учреждения в порядке, пр</w:t>
      </w:r>
      <w:r>
        <w:rPr>
          <w:color w:val="000000"/>
        </w:rPr>
        <w:t>е</w:t>
      </w:r>
      <w:r>
        <w:rPr>
          <w:color w:val="000000"/>
        </w:rPr>
        <w:t>дусмотренном Уставом Учреждения и Положением о них;</w:t>
      </w:r>
    </w:p>
    <w:p w:rsidR="00DD6848" w:rsidRDefault="000413BE" w:rsidP="00DD6848">
      <w:pPr>
        <w:shd w:val="clear" w:color="auto" w:fill="FFFFFF"/>
        <w:autoSpaceDE w:val="0"/>
        <w:autoSpaceDN w:val="0"/>
        <w:adjustRightInd w:val="0"/>
        <w:ind w:firstLine="709"/>
        <w:jc w:val="both"/>
      </w:pPr>
      <w:r>
        <w:t>избирать в выборные о</w:t>
      </w:r>
      <w:r w:rsidR="00DD6848">
        <w:t>рганы самоуправления Учреждения;</w:t>
      </w:r>
    </w:p>
    <w:p w:rsidR="00DD6848" w:rsidRDefault="00DD6848" w:rsidP="00DD6848">
      <w:pPr>
        <w:pStyle w:val="35"/>
        <w:shd w:val="clear" w:color="auto" w:fill="FFFFFF"/>
        <w:spacing w:after="0"/>
        <w:ind w:firstLine="709"/>
        <w:jc w:val="both"/>
        <w:rPr>
          <w:sz w:val="28"/>
          <w:szCs w:val="28"/>
        </w:rPr>
      </w:pPr>
      <w:r>
        <w:rPr>
          <w:color w:val="000000"/>
          <w:sz w:val="28"/>
          <w:szCs w:val="28"/>
        </w:rPr>
        <w:t xml:space="preserve">обжаловать решения руководства Учреждения, </w:t>
      </w:r>
      <w:r w:rsidR="000413BE">
        <w:rPr>
          <w:color w:val="000000"/>
          <w:sz w:val="28"/>
          <w:szCs w:val="28"/>
        </w:rPr>
        <w:t>о</w:t>
      </w:r>
      <w:r>
        <w:rPr>
          <w:color w:val="000000"/>
          <w:sz w:val="28"/>
          <w:szCs w:val="28"/>
        </w:rPr>
        <w:t>рганов самоуправления</w:t>
      </w:r>
      <w:r>
        <w:rPr>
          <w:sz w:val="28"/>
          <w:szCs w:val="28"/>
        </w:rPr>
        <w:t xml:space="preserve"> Учреждения</w:t>
      </w:r>
      <w:r>
        <w:rPr>
          <w:color w:val="000000"/>
          <w:sz w:val="28"/>
          <w:szCs w:val="28"/>
        </w:rPr>
        <w:t>;</w:t>
      </w:r>
    </w:p>
    <w:p w:rsidR="00DD6848" w:rsidRDefault="00DD6848" w:rsidP="00DD6848">
      <w:pPr>
        <w:shd w:val="clear" w:color="auto" w:fill="FFFFFF"/>
        <w:ind w:firstLine="709"/>
        <w:jc w:val="both"/>
        <w:rPr>
          <w:color w:val="000000"/>
        </w:rPr>
      </w:pPr>
      <w:r>
        <w:t>объединяться в профессиональные общественные организации;</w:t>
      </w:r>
    </w:p>
    <w:p w:rsidR="00DD6848" w:rsidRDefault="00DD6848" w:rsidP="00DD6848">
      <w:pPr>
        <w:shd w:val="clear" w:color="auto" w:fill="FFFFFF"/>
        <w:ind w:firstLine="709"/>
        <w:jc w:val="both"/>
        <w:rPr>
          <w:color w:val="000000"/>
        </w:rPr>
      </w:pPr>
      <w:r>
        <w:t>самостоятельно выбирать и использовать методики обучения и воспит</w:t>
      </w:r>
      <w:r>
        <w:t>а</w:t>
      </w:r>
      <w:r>
        <w:t>ния, учебники, учебные пособия и материалы, методы оценки знаний восп</w:t>
      </w:r>
      <w:r>
        <w:t>и</w:t>
      </w:r>
      <w:r>
        <w:t>танников и обучающихся;</w:t>
      </w:r>
    </w:p>
    <w:p w:rsidR="00DD6848" w:rsidRDefault="00DD6848" w:rsidP="00DD6848">
      <w:pPr>
        <w:pStyle w:val="240"/>
        <w:shd w:val="clear" w:color="auto" w:fill="FFFFFF"/>
        <w:rPr>
          <w:szCs w:val="28"/>
        </w:rPr>
      </w:pPr>
      <w:r>
        <w:rPr>
          <w:szCs w:val="28"/>
        </w:rPr>
        <w:t>повышать квалификацию;</w:t>
      </w:r>
    </w:p>
    <w:p w:rsidR="00DD6848" w:rsidRDefault="00DD6848" w:rsidP="00DD6848">
      <w:pPr>
        <w:pStyle w:val="240"/>
        <w:shd w:val="clear" w:color="auto" w:fill="FFFFFF"/>
        <w:rPr>
          <w:szCs w:val="28"/>
        </w:rPr>
      </w:pPr>
      <w:r>
        <w:rPr>
          <w:szCs w:val="28"/>
        </w:rPr>
        <w:lastRenderedPageBreak/>
        <w:t>проходить аттестацию на добровольной основе на соответствующую кв</w:t>
      </w:r>
      <w:r>
        <w:rPr>
          <w:szCs w:val="28"/>
        </w:rPr>
        <w:t>а</w:t>
      </w:r>
      <w:r>
        <w:rPr>
          <w:szCs w:val="28"/>
        </w:rPr>
        <w:t>лификационную категорию и получать ее в случае успешного прохождения а</w:t>
      </w:r>
      <w:r>
        <w:rPr>
          <w:szCs w:val="28"/>
        </w:rPr>
        <w:t>т</w:t>
      </w:r>
      <w:r>
        <w:rPr>
          <w:szCs w:val="28"/>
        </w:rPr>
        <w:t>тестации;</w:t>
      </w:r>
    </w:p>
    <w:p w:rsidR="00DD6848" w:rsidRDefault="00DD6848" w:rsidP="00DD6848">
      <w:pPr>
        <w:pStyle w:val="240"/>
        <w:shd w:val="clear" w:color="auto" w:fill="FFFFFF"/>
        <w:rPr>
          <w:szCs w:val="28"/>
        </w:rPr>
      </w:pPr>
      <w:r>
        <w:rPr>
          <w:szCs w:val="28"/>
        </w:rPr>
        <w:t>защищать профессиональную честь и достоинство;</w:t>
      </w:r>
    </w:p>
    <w:p w:rsidR="00DD6848" w:rsidRDefault="00DD6848" w:rsidP="00DD6848">
      <w:pPr>
        <w:pStyle w:val="240"/>
        <w:shd w:val="clear" w:color="auto" w:fill="FFFFFF"/>
        <w:rPr>
          <w:szCs w:val="28"/>
        </w:rPr>
      </w:pPr>
      <w:r>
        <w:rPr>
          <w:color w:val="000000"/>
          <w:szCs w:val="28"/>
        </w:rPr>
        <w:t>иметь безопасные условия работы и охрану труда в соответствии с зак</w:t>
      </w:r>
      <w:r>
        <w:rPr>
          <w:color w:val="000000"/>
          <w:szCs w:val="28"/>
        </w:rPr>
        <w:t>о</w:t>
      </w:r>
      <w:r>
        <w:rPr>
          <w:color w:val="000000"/>
          <w:szCs w:val="28"/>
        </w:rPr>
        <w:t>нодательством;</w:t>
      </w:r>
    </w:p>
    <w:p w:rsidR="00DD6848" w:rsidRDefault="00DD6848" w:rsidP="00DD6848">
      <w:pPr>
        <w:pStyle w:val="240"/>
        <w:shd w:val="clear" w:color="auto" w:fill="FFFFFF"/>
        <w:rPr>
          <w:szCs w:val="28"/>
        </w:rPr>
      </w:pPr>
      <w:r>
        <w:rPr>
          <w:color w:val="000000"/>
          <w:szCs w:val="28"/>
        </w:rPr>
        <w:t>получать достоверную информацию о состоянии образовательной де</w:t>
      </w:r>
      <w:r>
        <w:rPr>
          <w:color w:val="000000"/>
          <w:szCs w:val="28"/>
        </w:rPr>
        <w:t>я</w:t>
      </w:r>
      <w:r>
        <w:rPr>
          <w:color w:val="000000"/>
          <w:szCs w:val="28"/>
        </w:rPr>
        <w:t>тельности</w:t>
      </w:r>
      <w:r>
        <w:rPr>
          <w:szCs w:val="28"/>
        </w:rPr>
        <w:t xml:space="preserve"> Учреждения</w:t>
      </w:r>
      <w:r>
        <w:rPr>
          <w:color w:val="000000"/>
          <w:szCs w:val="28"/>
        </w:rPr>
        <w:t>;</w:t>
      </w:r>
    </w:p>
    <w:p w:rsidR="00DD6848" w:rsidRDefault="00DD6848" w:rsidP="00DD6848">
      <w:pPr>
        <w:shd w:val="clear" w:color="auto" w:fill="FFFFFF"/>
        <w:ind w:firstLine="709"/>
        <w:jc w:val="both"/>
      </w:pPr>
      <w:proofErr w:type="gramStart"/>
      <w:r>
        <w:t>иметь сокращенную рабочую неделю, удлиненный оплачиваемый отпуск, получать пенсию за выслугу лет и иные социальные льготы и гарантии, уст</w:t>
      </w:r>
      <w:r>
        <w:t>а</w:t>
      </w:r>
      <w:r>
        <w:t>новленные законодательством, муниципальными правовыми актами органов местного самоуправления, коллективным договором;</w:t>
      </w:r>
      <w:proofErr w:type="gramEnd"/>
    </w:p>
    <w:p w:rsidR="00DD6848" w:rsidRDefault="00DD6848" w:rsidP="00DD6848">
      <w:pPr>
        <w:shd w:val="clear" w:color="auto" w:fill="FFFFFF"/>
        <w:ind w:firstLine="709"/>
        <w:jc w:val="both"/>
      </w:pPr>
      <w:r>
        <w:t>на иные трудовые права, меры социальной поддержки, установленные федеральными законами и законодательными актами субъектов Российской Федерации, муниципальными правовыми актами района.</w:t>
      </w:r>
    </w:p>
    <w:p w:rsidR="00DD6848" w:rsidRDefault="00DD6848" w:rsidP="00DD6848">
      <w:pPr>
        <w:ind w:firstLine="709"/>
        <w:jc w:val="both"/>
      </w:pPr>
      <w:r>
        <w:t>5.6. Педагогические работники обязаны:</w:t>
      </w:r>
    </w:p>
    <w:p w:rsidR="00DD6848" w:rsidRDefault="00DD6848" w:rsidP="00DD6848">
      <w:pPr>
        <w:shd w:val="clear" w:color="auto" w:fill="FFFFFF"/>
        <w:ind w:firstLine="709"/>
        <w:jc w:val="both"/>
      </w:pPr>
      <w:r>
        <w:t>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w:t>
      </w:r>
      <w:r>
        <w:t>м</w:t>
      </w:r>
      <w:r>
        <w:t>мой;</w:t>
      </w:r>
    </w:p>
    <w:p w:rsidR="00DD6848" w:rsidRDefault="00DD6848" w:rsidP="00DD6848">
      <w:pPr>
        <w:shd w:val="clear" w:color="auto" w:fill="FFFFFF"/>
        <w:ind w:firstLine="709"/>
        <w:jc w:val="both"/>
      </w:pPr>
      <w:r>
        <w:t>соблюдать правовые, нравственные и этические нормы, следовать треб</w:t>
      </w:r>
      <w:r>
        <w:t>о</w:t>
      </w:r>
      <w:r>
        <w:t>ваниям профессиональной этики;</w:t>
      </w:r>
    </w:p>
    <w:p w:rsidR="00DD6848" w:rsidRDefault="00DD6848" w:rsidP="00DD6848">
      <w:pPr>
        <w:shd w:val="clear" w:color="auto" w:fill="FFFFFF"/>
        <w:ind w:firstLine="709"/>
        <w:jc w:val="both"/>
      </w:pPr>
      <w:r>
        <w:t>уважать честь и достоинство обучающихся и других участников образ</w:t>
      </w:r>
      <w:r>
        <w:t>о</w:t>
      </w:r>
      <w:r>
        <w:t>вательных отношений;</w:t>
      </w:r>
    </w:p>
    <w:p w:rsidR="00DD6848" w:rsidRDefault="00DD6848" w:rsidP="00DD6848">
      <w:pPr>
        <w:shd w:val="clear" w:color="auto" w:fill="FFFFFF"/>
        <w:ind w:firstLine="709"/>
        <w:jc w:val="both"/>
      </w:pPr>
      <w:proofErr w:type="gramStart"/>
      <w:r>
        <w:t>развивать у обучающихся познавательную активность, самостоятел</w:t>
      </w:r>
      <w:r>
        <w:t>ь</w:t>
      </w:r>
      <w:r>
        <w:t>ность, инициативу, творческие способности, формировать гражданскую поз</w:t>
      </w:r>
      <w:r>
        <w:t>и</w:t>
      </w:r>
      <w:r>
        <w:t>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DD6848" w:rsidRDefault="00DD6848" w:rsidP="00DD6848">
      <w:pPr>
        <w:shd w:val="clear" w:color="auto" w:fill="FFFFFF"/>
        <w:ind w:firstLine="709"/>
        <w:jc w:val="both"/>
      </w:pPr>
      <w:r>
        <w:t>применять педагогически обоснованные и обеспечивающие высокое к</w:t>
      </w:r>
      <w:r>
        <w:t>а</w:t>
      </w:r>
      <w:r>
        <w:t>чество образования формы, методы обучения и воспитания;</w:t>
      </w:r>
    </w:p>
    <w:p w:rsidR="00DD6848" w:rsidRDefault="00DD6848" w:rsidP="00DD6848">
      <w:pPr>
        <w:shd w:val="clear" w:color="auto" w:fill="FFFFFF"/>
        <w:ind w:firstLine="709"/>
        <w:jc w:val="both"/>
      </w:pPr>
      <w:r>
        <w:t>учитывать особенности психофизического развития обучающихся и с</w:t>
      </w:r>
      <w:r>
        <w:t>о</w:t>
      </w:r>
      <w:r>
        <w:t>стояние их здоровья, соблюдать специальные условия, необходимые для пол</w:t>
      </w:r>
      <w:r>
        <w:t>у</w:t>
      </w:r>
      <w:r>
        <w:t>чения образования лицами с ограниченными возможностями здоровья, взаим</w:t>
      </w:r>
      <w:r>
        <w:t>о</w:t>
      </w:r>
      <w:r>
        <w:t>действовать при необходимости с медицинскими организациями;</w:t>
      </w:r>
    </w:p>
    <w:p w:rsidR="00DD6848" w:rsidRDefault="00DD6848" w:rsidP="00DD6848">
      <w:pPr>
        <w:shd w:val="clear" w:color="auto" w:fill="FFFFFF"/>
        <w:ind w:firstLine="709"/>
        <w:jc w:val="both"/>
      </w:pPr>
      <w:r>
        <w:t>систематически повышать свой профессиональный уровень;</w:t>
      </w:r>
    </w:p>
    <w:p w:rsidR="00DD6848" w:rsidRDefault="00DD6848" w:rsidP="00DD6848">
      <w:pPr>
        <w:shd w:val="clear" w:color="auto" w:fill="FFFFFF"/>
        <w:ind w:firstLine="709"/>
        <w:jc w:val="both"/>
      </w:pPr>
      <w:r>
        <w:t>проходить аттестацию на соответствие занимаемой должности в порядке, установленном законодательством об образовании;</w:t>
      </w:r>
    </w:p>
    <w:p w:rsidR="00DD6848" w:rsidRDefault="00DD6848" w:rsidP="00DD6848">
      <w:pPr>
        <w:shd w:val="clear" w:color="auto" w:fill="FFFFFF"/>
        <w:ind w:firstLine="709"/>
        <w:jc w:val="both"/>
      </w:pPr>
      <w:r>
        <w:t>проходить, в соответствии с трудовым законодательством, предварител</w:t>
      </w:r>
      <w:r>
        <w:t>ь</w:t>
      </w:r>
      <w:r>
        <w:t>ные при поступлении на работу и периодические медицинские осмотры, а та</w:t>
      </w:r>
      <w:r>
        <w:t>к</w:t>
      </w:r>
      <w:r>
        <w:t>же внеочередные медицинские осмотры по направлению работодателя;</w:t>
      </w:r>
    </w:p>
    <w:p w:rsidR="00DD6848" w:rsidRDefault="00DD6848" w:rsidP="00DD6848">
      <w:pPr>
        <w:shd w:val="clear" w:color="auto" w:fill="FFFFFF"/>
        <w:ind w:firstLine="709"/>
        <w:jc w:val="both"/>
      </w:pPr>
      <w:r w:rsidRPr="000413BE">
        <w:t xml:space="preserve">проходить в установленном </w:t>
      </w:r>
      <w:hyperlink r:id="rId10" w:history="1">
        <w:r w:rsidRPr="000413BE">
          <w:rPr>
            <w:rStyle w:val="af9"/>
            <w:color w:val="auto"/>
            <w:u w:val="none"/>
          </w:rPr>
          <w:t>законодательством</w:t>
        </w:r>
      </w:hyperlink>
      <w:r w:rsidRPr="000413BE">
        <w:t xml:space="preserve"> Российской Федерации </w:t>
      </w:r>
      <w:hyperlink r:id="rId11" w:history="1">
        <w:r w:rsidRPr="000413BE">
          <w:rPr>
            <w:rStyle w:val="af9"/>
            <w:color w:val="auto"/>
            <w:u w:val="none"/>
          </w:rPr>
          <w:t>порядке</w:t>
        </w:r>
      </w:hyperlink>
      <w:r w:rsidRPr="000413BE">
        <w:t xml:space="preserve"> обучение и проверку </w:t>
      </w:r>
      <w:r>
        <w:t>знаний и навыков в области охраны труда;</w:t>
      </w:r>
    </w:p>
    <w:p w:rsidR="00DD6848" w:rsidRDefault="00DD6848" w:rsidP="00DD6848">
      <w:pPr>
        <w:shd w:val="clear" w:color="auto" w:fill="FFFFFF"/>
        <w:ind w:firstLine="709"/>
        <w:jc w:val="both"/>
      </w:pPr>
      <w:r>
        <w:t xml:space="preserve">соблюдать </w:t>
      </w:r>
      <w:r w:rsidR="000413BE">
        <w:t>У</w:t>
      </w:r>
      <w:r>
        <w:t>став</w:t>
      </w:r>
      <w:r w:rsidR="000413BE">
        <w:t xml:space="preserve"> Учреждения</w:t>
      </w:r>
      <w:r>
        <w:t>, положение о специализированном стру</w:t>
      </w:r>
      <w:r>
        <w:t>к</w:t>
      </w:r>
      <w:r>
        <w:t>турном образовательном подразделении организации, осу</w:t>
      </w:r>
      <w:r w:rsidR="000413BE">
        <w:t>ществляющей обуч</w:t>
      </w:r>
      <w:r w:rsidR="000413BE">
        <w:t>е</w:t>
      </w:r>
      <w:r w:rsidR="000413BE">
        <w:t>ние, П</w:t>
      </w:r>
      <w:r>
        <w:t>равила внутреннего трудового распорядка.</w:t>
      </w:r>
    </w:p>
    <w:p w:rsidR="00DD6848" w:rsidRDefault="00DD6848" w:rsidP="000413BE">
      <w:pPr>
        <w:ind w:firstLine="709"/>
        <w:jc w:val="both"/>
      </w:pPr>
      <w:r>
        <w:lastRenderedPageBreak/>
        <w:t>5.7. Прием на работу и увольнение работников Учреждения осуществляет руководитель в соответствии с трудовым законодательством, согласно штатн</w:t>
      </w:r>
      <w:r>
        <w:t>о</w:t>
      </w:r>
      <w:r>
        <w:t>му расписанию, при наличии вакансий. При наличии нескольких претендентов прием на должности педагогического персонала производится по конкурсу.</w:t>
      </w:r>
    </w:p>
    <w:p w:rsidR="00DD6848" w:rsidRDefault="00DD6848" w:rsidP="000413BE">
      <w:pPr>
        <w:ind w:firstLine="709"/>
        <w:jc w:val="both"/>
      </w:pPr>
      <w:r>
        <w:t>5.8. Отношения между работником и Учреждением регулируются труд</w:t>
      </w:r>
      <w:r>
        <w:t>о</w:t>
      </w:r>
      <w:r>
        <w:t>вым договором. Условия трудового договора не могут противоречить трудов</w:t>
      </w:r>
      <w:r>
        <w:t>о</w:t>
      </w:r>
      <w:r>
        <w:t>му законодательству.</w:t>
      </w:r>
    </w:p>
    <w:p w:rsidR="00DD6848" w:rsidRDefault="00DD6848" w:rsidP="000413BE">
      <w:pPr>
        <w:ind w:firstLine="709"/>
        <w:jc w:val="both"/>
      </w:pPr>
      <w:r>
        <w:t>5.9. К педагогической деятельности допускаются лица, имеющие образ</w:t>
      </w:r>
      <w:r>
        <w:t>о</w:t>
      </w:r>
      <w:r>
        <w:t xml:space="preserve">вательный ценз, который определяется в порядке, установленном Федеральным </w:t>
      </w:r>
      <w:hyperlink r:id="rId12" w:history="1">
        <w:r w:rsidRPr="000413BE">
          <w:rPr>
            <w:rStyle w:val="af9"/>
            <w:color w:val="auto"/>
            <w:u w:val="none"/>
          </w:rPr>
          <w:t>законом</w:t>
        </w:r>
      </w:hyperlink>
      <w:r w:rsidRPr="000413BE">
        <w:t xml:space="preserve"> от</w:t>
      </w:r>
      <w:r>
        <w:t xml:space="preserve"> 29.12.2012 № 273-ФЗ «Об образовании в Российской Федерации».</w:t>
      </w:r>
    </w:p>
    <w:p w:rsidR="00DD6848" w:rsidRDefault="00DD6848" w:rsidP="000413BE">
      <w:pPr>
        <w:ind w:firstLine="709"/>
        <w:jc w:val="both"/>
      </w:pPr>
      <w:r>
        <w:t>5.10. К педагогической деятельности не допускаются лица:</w:t>
      </w:r>
    </w:p>
    <w:p w:rsidR="00DD6848" w:rsidRDefault="00DD6848" w:rsidP="000413BE">
      <w:pPr>
        <w:ind w:firstLine="709"/>
        <w:jc w:val="both"/>
      </w:pPr>
      <w:r>
        <w:t>лишенные права заниматься педагогической деятельностью в соответс</w:t>
      </w:r>
      <w:r>
        <w:t>т</w:t>
      </w:r>
      <w:r>
        <w:t>вии с вступившим в законную силу приговором суда;</w:t>
      </w:r>
    </w:p>
    <w:p w:rsidR="00DD6848" w:rsidRDefault="00DD6848" w:rsidP="000413BE">
      <w:pPr>
        <w:ind w:firstLine="709"/>
        <w:jc w:val="both"/>
      </w:pPr>
      <w:proofErr w:type="gramStart"/>
      <w: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w:t>
      </w:r>
      <w:r>
        <w:t>е</w:t>
      </w:r>
      <w:r>
        <w:t>ступления против жизни и здоровья, свободы, чести и достоинства личности   (за исключением незаконного помещения в психиатрический стационар, клев</w:t>
      </w:r>
      <w:r>
        <w:t>е</w:t>
      </w:r>
      <w:r>
        <w:t>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t xml:space="preserve"> общественной безопасности;</w:t>
      </w:r>
    </w:p>
    <w:p w:rsidR="00DD6848" w:rsidRDefault="00DD6848" w:rsidP="000413BE">
      <w:pPr>
        <w:ind w:firstLine="709"/>
        <w:jc w:val="both"/>
      </w:pPr>
      <w:proofErr w:type="gramStart"/>
      <w:r>
        <w:t>имеющие неснятую или непогашенную судимость за умышленные тя</w:t>
      </w:r>
      <w:r>
        <w:t>ж</w:t>
      </w:r>
      <w:r>
        <w:t>кие и особо тяжкие преступления;</w:t>
      </w:r>
      <w:proofErr w:type="gramEnd"/>
    </w:p>
    <w:p w:rsidR="00DD6848" w:rsidRDefault="00DD6848" w:rsidP="000413BE">
      <w:pPr>
        <w:ind w:firstLine="709"/>
        <w:jc w:val="both"/>
      </w:pPr>
      <w:proofErr w:type="gramStart"/>
      <w:r>
        <w:t>признанные</w:t>
      </w:r>
      <w:proofErr w:type="gramEnd"/>
      <w:r>
        <w:t xml:space="preserve"> недееспособными в установленном федеральным законом порядке;</w:t>
      </w:r>
    </w:p>
    <w:p w:rsidR="00DD6848" w:rsidRDefault="00DD6848" w:rsidP="000413BE">
      <w:pPr>
        <w:ind w:firstLine="709"/>
        <w:jc w:val="both"/>
      </w:pPr>
      <w:r>
        <w:t>имеющие заболевания, предусмотренные перечнем, утверждаемым фед</w:t>
      </w:r>
      <w:r>
        <w:t>е</w:t>
      </w:r>
      <w:r>
        <w:t>ральным органом исполнительной власти, осуществляющим функции по выр</w:t>
      </w:r>
      <w:r>
        <w:t>а</w:t>
      </w:r>
      <w:r>
        <w:t xml:space="preserve">ботке государственной политики и нормативно-правовому регулированию </w:t>
      </w:r>
      <w:r w:rsidR="000413BE">
        <w:t xml:space="preserve">         </w:t>
      </w:r>
      <w:r>
        <w:t>в области здравоохранения.</w:t>
      </w:r>
    </w:p>
    <w:p w:rsidR="00DD6848" w:rsidRDefault="00DD6848" w:rsidP="000413BE">
      <w:pPr>
        <w:ind w:firstLine="709"/>
        <w:jc w:val="both"/>
      </w:pPr>
      <w:r>
        <w:t>5.11. Родители (законные представители) несовершеннолетних обуча</w:t>
      </w:r>
      <w:r>
        <w:t>ю</w:t>
      </w:r>
      <w:r>
        <w:t>щихся (воспитанников) имеют право:</w:t>
      </w:r>
    </w:p>
    <w:p w:rsidR="00DD6848" w:rsidRDefault="00DD6848" w:rsidP="000413BE">
      <w:pPr>
        <w:ind w:firstLine="709"/>
        <w:jc w:val="both"/>
      </w:pPr>
      <w:r>
        <w:t>выбирать формы обучения, образовательное учреждение, образовател</w:t>
      </w:r>
      <w:r>
        <w:t>ь</w:t>
      </w:r>
      <w:r>
        <w:t>ную программу из числа используемых Учреждением;</w:t>
      </w:r>
    </w:p>
    <w:p w:rsidR="00DD6848" w:rsidRDefault="00DD6848" w:rsidP="000413BE">
      <w:pPr>
        <w:ind w:firstLine="709"/>
        <w:jc w:val="both"/>
      </w:pPr>
      <w:r>
        <w:t>защищать законные права и интересы детей;</w:t>
      </w:r>
    </w:p>
    <w:p w:rsidR="00DD6848" w:rsidRDefault="00DD6848" w:rsidP="000413BE">
      <w:pPr>
        <w:ind w:firstLine="709"/>
        <w:jc w:val="both"/>
      </w:pPr>
      <w:r>
        <w:t>принимать участие в работе органов управления Учреждения в порядке, установленном Уставом</w:t>
      </w:r>
      <w:r w:rsidR="000413BE">
        <w:t xml:space="preserve"> Учреждения</w:t>
      </w:r>
      <w:r>
        <w:t xml:space="preserve"> и Положениями о них;</w:t>
      </w:r>
    </w:p>
    <w:p w:rsidR="00DD6848" w:rsidRDefault="00DD6848" w:rsidP="000413BE">
      <w:pPr>
        <w:ind w:firstLine="709"/>
        <w:jc w:val="both"/>
      </w:pPr>
      <w:r>
        <w:t>знакомиться с ходом и содержанием образовательного процесса и оце</w:t>
      </w:r>
      <w:r>
        <w:t>н</w:t>
      </w:r>
      <w:r>
        <w:t>ками ребенка;</w:t>
      </w:r>
    </w:p>
    <w:p w:rsidR="00DD6848" w:rsidRDefault="00DD6848" w:rsidP="000413BE">
      <w:pPr>
        <w:ind w:firstLine="709"/>
        <w:jc w:val="both"/>
      </w:pPr>
      <w:r>
        <w:t>иные права, установленные законодательством об образовании.</w:t>
      </w:r>
    </w:p>
    <w:p w:rsidR="00DD6848" w:rsidRDefault="00DD6848" w:rsidP="000413BE">
      <w:pPr>
        <w:ind w:firstLine="709"/>
        <w:jc w:val="both"/>
      </w:pPr>
      <w:r>
        <w:t>5.12. Родители (законные представители) несовершеннолетних обуча</w:t>
      </w:r>
      <w:r>
        <w:t>ю</w:t>
      </w:r>
      <w:r>
        <w:t>щихся (воспитанников) обязаны:</w:t>
      </w:r>
    </w:p>
    <w:p w:rsidR="00DD6848" w:rsidRDefault="00DD6848" w:rsidP="000413BE">
      <w:pPr>
        <w:autoSpaceDE w:val="0"/>
        <w:autoSpaceDN w:val="0"/>
        <w:adjustRightInd w:val="0"/>
        <w:ind w:firstLine="709"/>
        <w:jc w:val="both"/>
      </w:pPr>
      <w:r>
        <w:t>обеспечить получение детьми общего образования;</w:t>
      </w:r>
    </w:p>
    <w:p w:rsidR="00DD6848" w:rsidRDefault="00DD6848" w:rsidP="000413BE">
      <w:pPr>
        <w:autoSpaceDE w:val="0"/>
        <w:autoSpaceDN w:val="0"/>
        <w:adjustRightInd w:val="0"/>
        <w:ind w:firstLine="709"/>
        <w:jc w:val="both"/>
      </w:pPr>
      <w:r>
        <w:t>обеспечивать посещение воспитанниками и учащимися занятий в Учре</w:t>
      </w:r>
      <w:r>
        <w:t>ж</w:t>
      </w:r>
      <w:r>
        <w:t>дении;</w:t>
      </w:r>
    </w:p>
    <w:p w:rsidR="00DD6848" w:rsidRDefault="000413BE" w:rsidP="00DD6848">
      <w:pPr>
        <w:autoSpaceDE w:val="0"/>
        <w:autoSpaceDN w:val="0"/>
        <w:adjustRightInd w:val="0"/>
        <w:ind w:firstLine="709"/>
        <w:jc w:val="both"/>
      </w:pPr>
      <w:r>
        <w:lastRenderedPageBreak/>
        <w:t>соблюдать П</w:t>
      </w:r>
      <w:r w:rsidR="00DD6848">
        <w:t>равила внутреннего распорядка, требования локальных но</w:t>
      </w:r>
      <w:r w:rsidR="00DD6848">
        <w:t>р</w:t>
      </w:r>
      <w:r w:rsidR="00DD6848">
        <w:t>мативных актов, которые устанавливают режим занятий обучающихся, порядок регламентации образовательных отношений между образовательной организ</w:t>
      </w:r>
      <w:r w:rsidR="00DD6848">
        <w:t>а</w:t>
      </w:r>
      <w:r w:rsidR="00DD6848">
        <w:t>цией и обучающимися и (или) их родителями (законными представителями)      и оформления возникновения, приостановления и прекращения этих отнош</w:t>
      </w:r>
      <w:r w:rsidR="00DD6848">
        <w:t>е</w:t>
      </w:r>
      <w:r w:rsidR="00DD6848">
        <w:t>ний;</w:t>
      </w:r>
    </w:p>
    <w:p w:rsidR="00DD6848" w:rsidRDefault="00DD6848" w:rsidP="00DD6848">
      <w:pPr>
        <w:autoSpaceDE w:val="0"/>
        <w:autoSpaceDN w:val="0"/>
        <w:adjustRightInd w:val="0"/>
        <w:ind w:firstLine="709"/>
        <w:jc w:val="both"/>
      </w:pPr>
      <w:r>
        <w:t>уважать честь и достоинство обучающихся и работников Учреждения;</w:t>
      </w:r>
    </w:p>
    <w:p w:rsidR="00DD6848" w:rsidRDefault="00DD6848" w:rsidP="00DD6848">
      <w:pPr>
        <w:autoSpaceDE w:val="0"/>
        <w:autoSpaceDN w:val="0"/>
        <w:adjustRightInd w:val="0"/>
        <w:ind w:firstLine="709"/>
        <w:jc w:val="both"/>
      </w:pPr>
      <w:r>
        <w:t>не применять методов воздействия на ребенка, унижающих его достои</w:t>
      </w:r>
      <w:r>
        <w:t>н</w:t>
      </w:r>
      <w:r>
        <w:t>ство и травмирующих его психику;</w:t>
      </w:r>
    </w:p>
    <w:p w:rsidR="00DD6848" w:rsidRDefault="00DD6848" w:rsidP="00DD6848">
      <w:pPr>
        <w:autoSpaceDE w:val="0"/>
        <w:autoSpaceDN w:val="0"/>
        <w:adjustRightInd w:val="0"/>
        <w:ind w:firstLine="709"/>
        <w:jc w:val="both"/>
      </w:pPr>
      <w:r>
        <w:t>своевременно вносить плату за содержание ребенка в дошкольной группе Учреждения в сроки и размере, установленном муниципальными правовыми актами органов местного самоуправления;</w:t>
      </w:r>
    </w:p>
    <w:p w:rsidR="00DD6848" w:rsidRDefault="00DD6848" w:rsidP="00DD6848">
      <w:pPr>
        <w:autoSpaceDE w:val="0"/>
        <w:autoSpaceDN w:val="0"/>
        <w:adjustRightInd w:val="0"/>
        <w:ind w:firstLine="709"/>
        <w:jc w:val="both"/>
      </w:pPr>
      <w:r>
        <w:t>соблюдать иные права и обязанности, установленные Федеральным зак</w:t>
      </w:r>
      <w:r>
        <w:t>о</w:t>
      </w:r>
      <w:r>
        <w:t>ном от 29.12.2012 № 273-ФЗ «Об образовании в Российской Федерации», ин</w:t>
      </w:r>
      <w:r>
        <w:t>ы</w:t>
      </w:r>
      <w:r>
        <w:t>ми федеральными законами, договором об образовании.</w:t>
      </w:r>
    </w:p>
    <w:p w:rsidR="00DD6848" w:rsidRDefault="00DD6848" w:rsidP="00DD6848">
      <w:pPr>
        <w:ind w:firstLine="709"/>
        <w:jc w:val="both"/>
        <w:rPr>
          <w:b/>
        </w:rPr>
      </w:pPr>
    </w:p>
    <w:p w:rsidR="00DD6848" w:rsidRDefault="00DD6848" w:rsidP="000413BE">
      <w:pPr>
        <w:widowControl w:val="0"/>
        <w:jc w:val="center"/>
        <w:rPr>
          <w:b/>
        </w:rPr>
      </w:pPr>
      <w:r>
        <w:rPr>
          <w:b/>
        </w:rPr>
        <w:t>VI. Организация деятельности Учреждения</w:t>
      </w:r>
    </w:p>
    <w:p w:rsidR="00DD6848" w:rsidRPr="000413BE" w:rsidRDefault="00DD6848" w:rsidP="00DD6848">
      <w:pPr>
        <w:ind w:firstLine="709"/>
        <w:jc w:val="center"/>
      </w:pPr>
    </w:p>
    <w:p w:rsidR="00DD6848" w:rsidRDefault="00DD6848" w:rsidP="000413BE">
      <w:pPr>
        <w:widowControl w:val="0"/>
        <w:ind w:firstLine="709"/>
        <w:jc w:val="both"/>
      </w:pPr>
      <w:r>
        <w:t>6.1. Учреждение осуществляет свою деятельность в пределах правосп</w:t>
      </w:r>
      <w:r>
        <w:t>о</w:t>
      </w:r>
      <w:r>
        <w:t>собности, установленной законодательством Российской Федерации и Уставом.</w:t>
      </w:r>
    </w:p>
    <w:p w:rsidR="00DD6848" w:rsidRDefault="00DD6848" w:rsidP="000413BE">
      <w:pPr>
        <w:widowControl w:val="0"/>
        <w:ind w:firstLine="709"/>
        <w:jc w:val="both"/>
      </w:pPr>
      <w:r>
        <w:t>6.2. Учреждение имеет право в порядке, установленном правовыми акт</w:t>
      </w:r>
      <w:r>
        <w:t>а</w:t>
      </w:r>
      <w:r>
        <w:t>ми Российской Федерации, Ханты-Мансийского автономного округа – Югры, муниципальными правовыми актами района и Уставом</w:t>
      </w:r>
      <w:r w:rsidR="000413BE">
        <w:t xml:space="preserve"> Учреждения</w:t>
      </w:r>
      <w:r>
        <w:t>:</w:t>
      </w:r>
    </w:p>
    <w:p w:rsidR="00DD6848" w:rsidRDefault="00DD6848" w:rsidP="000413BE">
      <w:pPr>
        <w:widowControl w:val="0"/>
        <w:ind w:firstLine="709"/>
        <w:jc w:val="both"/>
      </w:pPr>
      <w:r>
        <w:t>6.2.1. Планировать свою деятельность и определять перспективы разв</w:t>
      </w:r>
      <w:r>
        <w:t>и</w:t>
      </w:r>
      <w:r>
        <w:t>тия.</w:t>
      </w:r>
    </w:p>
    <w:p w:rsidR="00DD6848" w:rsidRDefault="00DD6848" w:rsidP="000413BE">
      <w:pPr>
        <w:widowControl w:val="0"/>
        <w:ind w:firstLine="709"/>
        <w:jc w:val="both"/>
      </w:pPr>
      <w:r>
        <w:t>6.2.2. Осуществлять прямые связи с зарубежными образовательными у</w:t>
      </w:r>
      <w:r>
        <w:t>ч</w:t>
      </w:r>
      <w:r>
        <w:t>реждениями и организациями в рамках образовательной деятельности.</w:t>
      </w:r>
    </w:p>
    <w:p w:rsidR="00DD6848" w:rsidRDefault="00DD6848" w:rsidP="000413BE">
      <w:pPr>
        <w:widowControl w:val="0"/>
        <w:ind w:firstLine="709"/>
        <w:jc w:val="both"/>
      </w:pPr>
      <w:r>
        <w:t>6.3. Учреждение обязано:</w:t>
      </w:r>
    </w:p>
    <w:p w:rsidR="00DD6848" w:rsidRDefault="00DD6848" w:rsidP="000413BE">
      <w:pPr>
        <w:widowControl w:val="0"/>
        <w:ind w:firstLine="709"/>
        <w:jc w:val="both"/>
      </w:pPr>
      <w:r>
        <w:t>6.3.1. Соблюдать акты, составляющие правовую систему Российской Ф</w:t>
      </w:r>
      <w:r>
        <w:t>е</w:t>
      </w:r>
      <w:r>
        <w:t>дерации.</w:t>
      </w:r>
    </w:p>
    <w:p w:rsidR="00DD6848" w:rsidRDefault="00DD6848" w:rsidP="000413BE">
      <w:pPr>
        <w:widowControl w:val="0"/>
        <w:ind w:firstLine="709"/>
        <w:jc w:val="both"/>
      </w:pPr>
      <w:r>
        <w:t>6.3.2. Нести ответственность в соответствии с законодательством Росси</w:t>
      </w:r>
      <w:r>
        <w:t>й</w:t>
      </w:r>
      <w:r>
        <w:t>ской Федерации за нарушение договорных, а также налоговых и иных обяз</w:t>
      </w:r>
      <w:r>
        <w:t>а</w:t>
      </w:r>
      <w:r>
        <w:t>тельств и правил хозяйствования.</w:t>
      </w:r>
    </w:p>
    <w:p w:rsidR="00DD6848" w:rsidRDefault="00DD6848" w:rsidP="000413BE">
      <w:pPr>
        <w:widowControl w:val="0"/>
        <w:ind w:firstLine="709"/>
        <w:jc w:val="both"/>
      </w:pPr>
      <w:r>
        <w:t>6.3.3. Обеспечивать своевременную выплату заработной платы работн</w:t>
      </w:r>
      <w:r>
        <w:t>и</w:t>
      </w:r>
      <w:r>
        <w:t xml:space="preserve">кам Учреждения. </w:t>
      </w:r>
    </w:p>
    <w:p w:rsidR="00DD6848" w:rsidRDefault="00DD6848" w:rsidP="000413BE">
      <w:pPr>
        <w:widowControl w:val="0"/>
        <w:ind w:firstLine="709"/>
        <w:jc w:val="both"/>
      </w:pPr>
      <w:r>
        <w:t>6.3.4. Обеспечивать безопасные условия и охрану труда работникам У</w:t>
      </w:r>
      <w:r>
        <w:t>ч</w:t>
      </w:r>
      <w:r>
        <w:t>реждения. Нести ответственность в установленном порядке за ущерб, прич</w:t>
      </w:r>
      <w:r>
        <w:t>и</w:t>
      </w:r>
      <w:r>
        <w:t>ненный работникам.</w:t>
      </w:r>
    </w:p>
    <w:p w:rsidR="00DD6848" w:rsidRDefault="00DD6848" w:rsidP="000413BE">
      <w:pPr>
        <w:widowControl w:val="0"/>
        <w:ind w:firstLine="709"/>
        <w:jc w:val="both"/>
      </w:pPr>
      <w:r>
        <w:t>6.3.5. Осуществлять оперативный и бухгалтерский учет своей деятельн</w:t>
      </w:r>
      <w:r>
        <w:t>о</w:t>
      </w:r>
      <w:r>
        <w:t xml:space="preserve">сти, вести бухгалтерскую и статистическую отчетность. </w:t>
      </w:r>
    </w:p>
    <w:p w:rsidR="00DD6848" w:rsidRDefault="00DD6848" w:rsidP="000413BE">
      <w:pPr>
        <w:widowControl w:val="0"/>
        <w:ind w:firstLine="709"/>
        <w:jc w:val="both"/>
      </w:pPr>
      <w:r>
        <w:t>6.3.6. Возмещать ущерб, причиненный нерациональным использованием земли и других природных ресурсов, загрязнением окружающей среды, нар</w:t>
      </w:r>
      <w:r>
        <w:t>у</w:t>
      </w:r>
      <w:r>
        <w:t>шением правил безопасности производства, санитарно-гигиенических норм.</w:t>
      </w:r>
    </w:p>
    <w:p w:rsidR="00DD6848" w:rsidRDefault="00DD6848" w:rsidP="000413BE">
      <w:pPr>
        <w:widowControl w:val="0"/>
        <w:ind w:firstLine="709"/>
        <w:jc w:val="both"/>
      </w:pPr>
      <w:r>
        <w:t xml:space="preserve">6.4. </w:t>
      </w:r>
      <w:proofErr w:type="gramStart"/>
      <w:r>
        <w:t>Кроме предусмотренных Уставом</w:t>
      </w:r>
      <w:r w:rsidR="000413BE">
        <w:t>,</w:t>
      </w:r>
      <w:r>
        <w:t xml:space="preserve"> Учреждение имеет и другие права и обязанности, установленные законодательством для бюджетных учреждений.</w:t>
      </w:r>
      <w:proofErr w:type="gramEnd"/>
    </w:p>
    <w:p w:rsidR="00DD6848" w:rsidRDefault="00DD6848" w:rsidP="000413BE">
      <w:pPr>
        <w:jc w:val="center"/>
        <w:rPr>
          <w:b/>
        </w:rPr>
      </w:pPr>
      <w:r>
        <w:rPr>
          <w:b/>
        </w:rPr>
        <w:lastRenderedPageBreak/>
        <w:t>VII. Полномочия Учредителя. Контроль деятельности Учреждения</w:t>
      </w:r>
    </w:p>
    <w:p w:rsidR="00DD6848" w:rsidRDefault="00DD6848" w:rsidP="00DD6848">
      <w:pPr>
        <w:ind w:firstLine="709"/>
        <w:jc w:val="center"/>
        <w:rPr>
          <w:b/>
        </w:rPr>
      </w:pPr>
    </w:p>
    <w:p w:rsidR="00DD6848" w:rsidRDefault="00DD6848" w:rsidP="000413BE">
      <w:pPr>
        <w:ind w:firstLine="709"/>
        <w:jc w:val="both"/>
      </w:pPr>
      <w:r>
        <w:t>7.1. Полномочия Управления:</w:t>
      </w:r>
    </w:p>
    <w:p w:rsidR="00DD6848" w:rsidRDefault="00DD6848" w:rsidP="000413BE">
      <w:pPr>
        <w:ind w:firstLine="709"/>
        <w:jc w:val="both"/>
      </w:pPr>
      <w:r>
        <w:t>7.1.1. Согласовывает планы деятельности и перспективы развития Учр</w:t>
      </w:r>
      <w:r>
        <w:t>е</w:t>
      </w:r>
      <w:r>
        <w:t>ждения.</w:t>
      </w:r>
    </w:p>
    <w:p w:rsidR="00DD6848" w:rsidRDefault="00DD6848" w:rsidP="000413BE">
      <w:pPr>
        <w:ind w:firstLine="709"/>
        <w:jc w:val="both"/>
      </w:pPr>
      <w:r>
        <w:t>7.1.2. Формирует и утверждает муниципальное задание для Учреждения   в соответствии с предусмотренными его Уставом основными видами деятел</w:t>
      </w:r>
      <w:r>
        <w:t>ь</w:t>
      </w:r>
      <w:r>
        <w:t>ности.</w:t>
      </w:r>
    </w:p>
    <w:p w:rsidR="00DD6848" w:rsidRDefault="00DD6848" w:rsidP="000413BE">
      <w:pPr>
        <w:ind w:firstLine="709"/>
        <w:jc w:val="both"/>
      </w:pPr>
      <w:r>
        <w:t>7.1.3. Устанавливает правила составления и утверждения плана финанс</w:t>
      </w:r>
      <w:r>
        <w:t>о</w:t>
      </w:r>
      <w:r>
        <w:t>во-хозяйственной деятельности Учреждения в соответствии с порядком, уст</w:t>
      </w:r>
      <w:r>
        <w:t>а</w:t>
      </w:r>
      <w:r>
        <w:t>новленным Учредителем.</w:t>
      </w:r>
    </w:p>
    <w:p w:rsidR="00DD6848" w:rsidRDefault="00DD6848" w:rsidP="000413BE">
      <w:pPr>
        <w:ind w:firstLine="709"/>
        <w:jc w:val="both"/>
      </w:pPr>
      <w:r>
        <w:t>7.1.4. Утверждает план финансово-хозяйственной деятельности Учрежд</w:t>
      </w:r>
      <w:r>
        <w:t>е</w:t>
      </w:r>
      <w:r>
        <w:t>ния.</w:t>
      </w:r>
    </w:p>
    <w:p w:rsidR="00DD6848" w:rsidRDefault="00DD6848" w:rsidP="000413BE">
      <w:pPr>
        <w:ind w:firstLine="709"/>
        <w:jc w:val="both"/>
      </w:pPr>
      <w:r>
        <w:t>7.1.5. Устанавливает правила определения платы для физических и юр</w:t>
      </w:r>
      <w:r>
        <w:t>и</w:t>
      </w:r>
      <w:r>
        <w:t>дических лиц за услуги (работы), относящиеся к основным видам деятельности Учреждения, оказываемые им сверх установленного муниципального задания,  в соответствии с порядком, установленным Учредителем.</w:t>
      </w:r>
    </w:p>
    <w:p w:rsidR="00DD6848" w:rsidRDefault="00DD6848" w:rsidP="000413BE">
      <w:pPr>
        <w:ind w:firstLine="709"/>
        <w:jc w:val="both"/>
      </w:pPr>
      <w:r>
        <w:t>7.1.6. Согласовывает условия коллективного договора.</w:t>
      </w:r>
    </w:p>
    <w:p w:rsidR="00DD6848" w:rsidRDefault="00DD6848" w:rsidP="000413BE">
      <w:pPr>
        <w:ind w:firstLine="709"/>
        <w:jc w:val="both"/>
      </w:pPr>
      <w:r>
        <w:t>7.1.7. Принимает решения о проведении различных проверок Учрежд</w:t>
      </w:r>
      <w:r>
        <w:t>е</w:t>
      </w:r>
      <w:r>
        <w:t>ния, вносит предписания об устранении нарушений законодательства Учре</w:t>
      </w:r>
      <w:r>
        <w:t>ж</w:t>
      </w:r>
      <w:r>
        <w:t>дением.</w:t>
      </w:r>
    </w:p>
    <w:p w:rsidR="00DD6848" w:rsidRDefault="00DD6848" w:rsidP="000413BE">
      <w:pPr>
        <w:ind w:firstLine="709"/>
        <w:jc w:val="both"/>
      </w:pPr>
      <w:r>
        <w:t>7.1.8. Осуществляет иные полномочия в соответствии с законодательс</w:t>
      </w:r>
      <w:r>
        <w:t>т</w:t>
      </w:r>
      <w:r>
        <w:t>вом Российской Федерации, Ханты-Мансийского автономного округа – Югры, муниципальными правовыми актами администрации района, Думы района, П</w:t>
      </w:r>
      <w:r>
        <w:t>о</w:t>
      </w:r>
      <w:r>
        <w:t>ложением об Управлении и Уставом</w:t>
      </w:r>
      <w:r w:rsidR="000413BE">
        <w:t xml:space="preserve"> Учреждения</w:t>
      </w:r>
      <w:r>
        <w:t>.</w:t>
      </w:r>
    </w:p>
    <w:p w:rsidR="00DD6848" w:rsidRDefault="00DD6848" w:rsidP="000413BE">
      <w:pPr>
        <w:ind w:firstLine="709"/>
        <w:jc w:val="both"/>
      </w:pPr>
      <w:r>
        <w:t>7.2. Полномочия Учредителя:</w:t>
      </w:r>
    </w:p>
    <w:p w:rsidR="00DD6848" w:rsidRDefault="00DD6848" w:rsidP="000413BE">
      <w:pPr>
        <w:ind w:firstLine="709"/>
        <w:jc w:val="both"/>
      </w:pPr>
      <w:r>
        <w:t>7.2.1. Утверждает Устав Учреждения, вносит в него изменения, утве</w:t>
      </w:r>
      <w:r>
        <w:t>р</w:t>
      </w:r>
      <w:r>
        <w:t>ждает Устав Учреждения в новой редакции, в том числе определяет цели и в</w:t>
      </w:r>
      <w:r>
        <w:t>и</w:t>
      </w:r>
      <w:r>
        <w:t>ды деятельности Учреждения, структуру и штатное расписание Учреждения.</w:t>
      </w:r>
    </w:p>
    <w:p w:rsidR="00DD6848" w:rsidRDefault="00DD6848" w:rsidP="000413BE">
      <w:pPr>
        <w:ind w:firstLine="709"/>
        <w:jc w:val="both"/>
      </w:pPr>
      <w:r>
        <w:t>7.2.2. Заключает, изменяет и прекращает трудовой договор с руководит</w:t>
      </w:r>
      <w:r>
        <w:t>е</w:t>
      </w:r>
      <w:r>
        <w:t>лем Учреждения.</w:t>
      </w:r>
    </w:p>
    <w:p w:rsidR="00DD6848" w:rsidRDefault="00DD6848" w:rsidP="000413BE">
      <w:pPr>
        <w:ind w:firstLine="709"/>
        <w:jc w:val="both"/>
      </w:pPr>
      <w:r>
        <w:t>7.2.3. Изымает имущество, закрепленное за Учреждением на праве опер</w:t>
      </w:r>
      <w:r>
        <w:t>а</w:t>
      </w:r>
      <w:r>
        <w:t>тивного управления.</w:t>
      </w:r>
    </w:p>
    <w:p w:rsidR="00DD6848" w:rsidRDefault="00DD6848" w:rsidP="000413BE">
      <w:pPr>
        <w:ind w:firstLine="709"/>
        <w:jc w:val="both"/>
      </w:pPr>
      <w:r>
        <w:t xml:space="preserve">7.2.4. </w:t>
      </w:r>
      <w:proofErr w:type="gramStart"/>
      <w:r>
        <w:t>Осуществляет контроль деятельности Учреждения в части обесп</w:t>
      </w:r>
      <w:r>
        <w:t>е</w:t>
      </w:r>
      <w:r>
        <w:t>чения сохранности и эффективности использования закрепленного за Учрежд</w:t>
      </w:r>
      <w:r>
        <w:t>е</w:t>
      </w:r>
      <w:r>
        <w:t>нием имущества, за исключением контрольных функций, осуществляемых о</w:t>
      </w:r>
      <w:r>
        <w:t>р</w:t>
      </w:r>
      <w:r>
        <w:t>ганами государственной власти и иными структурными подразделениями а</w:t>
      </w:r>
      <w:r>
        <w:t>д</w:t>
      </w:r>
      <w:r>
        <w:t>министрации района, а также налоговыми, правоохранительными и иными о</w:t>
      </w:r>
      <w:r>
        <w:t>р</w:t>
      </w:r>
      <w:r>
        <w:t>ганами в пределах их компетенции.</w:t>
      </w:r>
      <w:proofErr w:type="gramEnd"/>
    </w:p>
    <w:p w:rsidR="00DD6848" w:rsidRDefault="00DD6848" w:rsidP="000413BE">
      <w:pPr>
        <w:ind w:firstLine="709"/>
        <w:jc w:val="both"/>
      </w:pPr>
      <w:r>
        <w:t>7.2.5. Осуществляет иные полномочия в соответствии с актами, соста</w:t>
      </w:r>
      <w:r>
        <w:t>в</w:t>
      </w:r>
      <w:r>
        <w:t>ляющими правовую систему Российской Федерации, и Уставом</w:t>
      </w:r>
      <w:r w:rsidR="000413BE">
        <w:t xml:space="preserve"> Учреждения</w:t>
      </w:r>
      <w:r>
        <w:t>.</w:t>
      </w:r>
    </w:p>
    <w:p w:rsidR="00DD6848" w:rsidRDefault="00DD6848" w:rsidP="000413BE">
      <w:pPr>
        <w:ind w:firstLine="709"/>
        <w:jc w:val="both"/>
      </w:pPr>
      <w:r>
        <w:t>7.3. Порядок, сроки и формы отчетности Учреждения определяются но</w:t>
      </w:r>
      <w:r>
        <w:t>р</w:t>
      </w:r>
      <w:r>
        <w:t>мативными правовыми актами Российской Федерации, Ханты-Мансийского а</w:t>
      </w:r>
      <w:r>
        <w:t>в</w:t>
      </w:r>
      <w:r>
        <w:t>тономного округа – Югры, администрации района и контролирующими орг</w:t>
      </w:r>
      <w:r>
        <w:t>а</w:t>
      </w:r>
      <w:r>
        <w:t>нами.</w:t>
      </w:r>
    </w:p>
    <w:p w:rsidR="00DD6848" w:rsidRDefault="00DD6848" w:rsidP="000413BE">
      <w:pPr>
        <w:jc w:val="center"/>
        <w:rPr>
          <w:b/>
        </w:rPr>
      </w:pPr>
      <w:r>
        <w:rPr>
          <w:b/>
        </w:rPr>
        <w:lastRenderedPageBreak/>
        <w:t>VIII. Управление Учреждением</w:t>
      </w:r>
    </w:p>
    <w:p w:rsidR="00DD6848" w:rsidRPr="000413BE" w:rsidRDefault="00DD6848" w:rsidP="00DD6848">
      <w:pPr>
        <w:ind w:firstLine="709"/>
        <w:jc w:val="center"/>
      </w:pPr>
    </w:p>
    <w:p w:rsidR="00DD6848" w:rsidRDefault="00DD6848" w:rsidP="00B16D54">
      <w:pPr>
        <w:ind w:firstLine="709"/>
        <w:jc w:val="both"/>
      </w:pPr>
      <w:r>
        <w:t>8.1. Управление Учреждением осуществляется на основе сочетания при</w:t>
      </w:r>
      <w:r>
        <w:t>н</w:t>
      </w:r>
      <w:r>
        <w:t>ципов единоначалия и коллегиальности в соответствии с законодательством Российской Федерации и Ханты-Мансийского автономного округа – Югры, муниципальными правовыми актами администрации района и Уставом Учре</w:t>
      </w:r>
      <w:r>
        <w:t>ж</w:t>
      </w:r>
      <w:r>
        <w:t>дения.</w:t>
      </w:r>
    </w:p>
    <w:p w:rsidR="00DD6848" w:rsidRDefault="00DD6848" w:rsidP="00B16D54">
      <w:pPr>
        <w:ind w:firstLine="709"/>
        <w:jc w:val="both"/>
      </w:pPr>
      <w:proofErr w:type="gramStart"/>
      <w:r>
        <w:t>Единоличным исполнительным</w:t>
      </w:r>
      <w:proofErr w:type="gramEnd"/>
      <w:r>
        <w:t xml:space="preserve"> органом Учреждения является руковод</w:t>
      </w:r>
      <w:r>
        <w:t>и</w:t>
      </w:r>
      <w:r>
        <w:t>тель Учреждения (директор), который осуществляет текущее руководство де</w:t>
      </w:r>
      <w:r>
        <w:t>я</w:t>
      </w:r>
      <w:r>
        <w:t>тельностью Учреждения.</w:t>
      </w:r>
    </w:p>
    <w:p w:rsidR="00DD6848" w:rsidRDefault="00DD6848" w:rsidP="00B16D54">
      <w:pPr>
        <w:ind w:firstLine="709"/>
        <w:jc w:val="both"/>
      </w:pPr>
      <w:r>
        <w:t>В Учреждении формируются коллегиальные органы управления, к кот</w:t>
      </w:r>
      <w:r>
        <w:t>о</w:t>
      </w:r>
      <w:r w:rsidR="00B16D54">
        <w:t>рым относятся О</w:t>
      </w:r>
      <w:r>
        <w:t>бщее собран</w:t>
      </w:r>
      <w:r w:rsidR="00B16D54">
        <w:t>ие работников Учреждения, П</w:t>
      </w:r>
      <w:r>
        <w:t>едагогический с</w:t>
      </w:r>
      <w:r>
        <w:t>о</w:t>
      </w:r>
      <w:r w:rsidR="00B16D54">
        <w:t>вет, У</w:t>
      </w:r>
      <w:r>
        <w:t xml:space="preserve">правляющий совет.  </w:t>
      </w:r>
    </w:p>
    <w:p w:rsidR="00DD6848" w:rsidRDefault="00DD6848" w:rsidP="00B16D54">
      <w:pPr>
        <w:ind w:firstLine="709"/>
        <w:jc w:val="both"/>
      </w:pPr>
      <w:r>
        <w:t>8.2. Общее собрание действует в соответствии с Уставом Учреждения              и Положением о нем. Общее собрание представляет трудовой коллектив Учр</w:t>
      </w:r>
      <w:r>
        <w:t>е</w:t>
      </w:r>
      <w:r>
        <w:t xml:space="preserve">ждения. Председатель </w:t>
      </w:r>
      <w:r w:rsidR="00B16D54">
        <w:t>О</w:t>
      </w:r>
      <w:r>
        <w:t xml:space="preserve">бщего собрания </w:t>
      </w:r>
      <w:r w:rsidR="00B16D54">
        <w:t>избирается членами О</w:t>
      </w:r>
      <w:r>
        <w:t>бщего собрания.</w:t>
      </w:r>
    </w:p>
    <w:p w:rsidR="00DD6848" w:rsidRDefault="00B16D54" w:rsidP="00B16D54">
      <w:pPr>
        <w:ind w:firstLine="709"/>
        <w:jc w:val="both"/>
      </w:pPr>
      <w:r>
        <w:t>8.3. Компетенция О</w:t>
      </w:r>
      <w:r w:rsidR="00DD6848">
        <w:t>бщего собрания:</w:t>
      </w:r>
    </w:p>
    <w:p w:rsidR="00DD6848" w:rsidRDefault="00B16D54" w:rsidP="00B16D54">
      <w:pPr>
        <w:ind w:firstLine="709"/>
        <w:jc w:val="both"/>
      </w:pPr>
      <w:r>
        <w:t>8.3.1. Принимает Положения об О</w:t>
      </w:r>
      <w:r w:rsidR="00DD6848">
        <w:t xml:space="preserve">бщем собрании, </w:t>
      </w:r>
      <w:r>
        <w:t xml:space="preserve">Управляющем совете </w:t>
      </w:r>
      <w:r w:rsidR="00761388">
        <w:t xml:space="preserve">  </w:t>
      </w:r>
      <w:r>
        <w:t>и П</w:t>
      </w:r>
      <w:r w:rsidR="00DD6848">
        <w:t>едагогическом совете Учреждения.</w:t>
      </w:r>
    </w:p>
    <w:p w:rsidR="00DD6848" w:rsidRDefault="00DD6848" w:rsidP="00B16D54">
      <w:pPr>
        <w:ind w:firstLine="709"/>
        <w:jc w:val="both"/>
      </w:pPr>
      <w:r>
        <w:t xml:space="preserve">8.4. Общее собрание проводится не реже одного раза в год. Внеочередные заседания созываются </w:t>
      </w:r>
      <w:r w:rsidR="00B16D54">
        <w:t>У</w:t>
      </w:r>
      <w:r>
        <w:t>правляющим советом, директором, Управлением.</w:t>
      </w:r>
    </w:p>
    <w:p w:rsidR="00DD6848" w:rsidRDefault="00DD6848" w:rsidP="00B16D54">
      <w:pPr>
        <w:ind w:firstLine="709"/>
        <w:jc w:val="both"/>
      </w:pPr>
      <w:r>
        <w:t>8.5. Общее собрание правомочно принимать решение, если на нем пр</w:t>
      </w:r>
      <w:r>
        <w:t>и</w:t>
      </w:r>
      <w:r>
        <w:t>сутствуют более половины работников Учреждения. Общее собрание приним</w:t>
      </w:r>
      <w:r>
        <w:t>а</w:t>
      </w:r>
      <w:r>
        <w:t>ет решение открытым голосованием, решение считается принятым, если за него проголосовало более половины присутствующих на общем собрании работн</w:t>
      </w:r>
      <w:r>
        <w:t>и</w:t>
      </w:r>
      <w:r>
        <w:t>ков Учреждения.</w:t>
      </w:r>
    </w:p>
    <w:p w:rsidR="00DD6848" w:rsidRDefault="00B16D54" w:rsidP="00B16D54">
      <w:pPr>
        <w:ind w:firstLine="709"/>
        <w:jc w:val="both"/>
      </w:pPr>
      <w:r>
        <w:t>8.6. Решения О</w:t>
      </w:r>
      <w:r w:rsidR="00DD6848">
        <w:t>бщего собрания оформляются протоколами, которые по</w:t>
      </w:r>
      <w:r w:rsidR="00DD6848">
        <w:t>д</w:t>
      </w:r>
      <w:r w:rsidR="00DD6848">
        <w:t xml:space="preserve">писываются </w:t>
      </w:r>
      <w:r>
        <w:t>п</w:t>
      </w:r>
      <w:r w:rsidR="00DD6848">
        <w:t xml:space="preserve">редседателем </w:t>
      </w:r>
      <w:r>
        <w:t>О</w:t>
      </w:r>
      <w:r w:rsidR="00DD6848">
        <w:t>бщего собрания и хранятся в Учреждении.</w:t>
      </w:r>
    </w:p>
    <w:p w:rsidR="00DD6848" w:rsidRDefault="00DD6848" w:rsidP="00B16D54">
      <w:pPr>
        <w:ind w:firstLine="709"/>
        <w:jc w:val="both"/>
      </w:pPr>
      <w:r>
        <w:t>8.7. В Учреждении создается выбор</w:t>
      </w:r>
      <w:r w:rsidR="00B16D54">
        <w:t>ный представительный орган – У</w:t>
      </w:r>
      <w:r>
        <w:t>правляющий совет (далее – Совет) в соответствии с Положением о нем, у</w:t>
      </w:r>
      <w:r>
        <w:t>т</w:t>
      </w:r>
      <w:r>
        <w:t>вержденным муниципальным правовым актом администрации района.</w:t>
      </w:r>
    </w:p>
    <w:p w:rsidR="00DD6848" w:rsidRDefault="00DD6848" w:rsidP="00B16D54">
      <w:pPr>
        <w:ind w:firstLine="709"/>
        <w:jc w:val="both"/>
      </w:pPr>
      <w:r>
        <w:t>Совет формируется в составе не менее 11 и не более 25 членов из числа:</w:t>
      </w:r>
    </w:p>
    <w:p w:rsidR="00DD6848" w:rsidRDefault="00DD6848" w:rsidP="00B16D54">
      <w:pPr>
        <w:ind w:firstLine="709"/>
        <w:jc w:val="both"/>
      </w:pPr>
      <w:r>
        <w:t>работников Учреждения;</w:t>
      </w:r>
    </w:p>
    <w:p w:rsidR="00DD6848" w:rsidRDefault="00DD6848" w:rsidP="00B16D54">
      <w:pPr>
        <w:ind w:firstLine="709"/>
        <w:jc w:val="both"/>
      </w:pPr>
      <w:proofErr w:type="gramStart"/>
      <w:r>
        <w:t>обучающихся;</w:t>
      </w:r>
      <w:proofErr w:type="gramEnd"/>
    </w:p>
    <w:p w:rsidR="00DD6848" w:rsidRDefault="00DD6848" w:rsidP="00B16D54">
      <w:pPr>
        <w:ind w:firstLine="709"/>
        <w:jc w:val="both"/>
      </w:pPr>
      <w:r>
        <w:t>родителей (законных представителей) обучающихся;</w:t>
      </w:r>
    </w:p>
    <w:p w:rsidR="00DD6848" w:rsidRDefault="00DD6848" w:rsidP="00B16D54">
      <w:pPr>
        <w:ind w:firstLine="709"/>
        <w:jc w:val="both"/>
      </w:pPr>
      <w:r>
        <w:t>представителя Учредителя;</w:t>
      </w:r>
    </w:p>
    <w:p w:rsidR="00DD6848" w:rsidRDefault="00DD6848" w:rsidP="00B16D54">
      <w:pPr>
        <w:ind w:firstLine="709"/>
        <w:jc w:val="both"/>
      </w:pPr>
      <w:r>
        <w:t>кооптированных членов.</w:t>
      </w:r>
    </w:p>
    <w:p w:rsidR="00DD6848" w:rsidRDefault="00DD6848" w:rsidP="00B16D54">
      <w:pPr>
        <w:ind w:firstLine="709"/>
        <w:jc w:val="both"/>
      </w:pPr>
      <w:r>
        <w:t>Председатель Совета избирается членами Совета. Общая численность Совета и нормы представительства в Совете определяются Положением о нем.</w:t>
      </w:r>
    </w:p>
    <w:p w:rsidR="00DD6848" w:rsidRDefault="00DD6848" w:rsidP="00B16D54">
      <w:pPr>
        <w:ind w:firstLine="709"/>
        <w:jc w:val="both"/>
      </w:pPr>
      <w:r>
        <w:t>Порядок выборов членов Совета определяется Положением о выборах членов управляющего совета муниципального образовательного учреждения, утвержденного муниципальным правовым актом администрации района.</w:t>
      </w:r>
    </w:p>
    <w:p w:rsidR="00DD6848" w:rsidRDefault="00DD6848" w:rsidP="00B16D54">
      <w:pPr>
        <w:ind w:firstLine="709"/>
        <w:jc w:val="both"/>
      </w:pPr>
      <w:r>
        <w:t xml:space="preserve">8.8. </w:t>
      </w:r>
      <w:proofErr w:type="gramStart"/>
      <w:r>
        <w:t>Периодичность его заседаний, правила принятия решения при гол</w:t>
      </w:r>
      <w:r>
        <w:t>о</w:t>
      </w:r>
      <w:r>
        <w:t xml:space="preserve">совании, ведения протокола заседания и другие вопросы деятельности Совета, не урегулированные Уставом, определяются Положением о нем. </w:t>
      </w:r>
      <w:proofErr w:type="gramEnd"/>
    </w:p>
    <w:p w:rsidR="00DD6848" w:rsidRDefault="00DD6848" w:rsidP="00F107F2">
      <w:pPr>
        <w:ind w:firstLine="709"/>
        <w:jc w:val="both"/>
      </w:pPr>
      <w:r>
        <w:lastRenderedPageBreak/>
        <w:t xml:space="preserve">8.9. К компетенции Совета относятся: </w:t>
      </w:r>
    </w:p>
    <w:p w:rsidR="00DD6848" w:rsidRDefault="00DD6848" w:rsidP="00F107F2">
      <w:pPr>
        <w:ind w:firstLine="709"/>
        <w:jc w:val="both"/>
      </w:pPr>
      <w:r>
        <w:t>определение программы развития Учреждения, особенностей ее образ</w:t>
      </w:r>
      <w:r>
        <w:t>о</w:t>
      </w:r>
      <w:r>
        <w:t>вательной программы;</w:t>
      </w:r>
    </w:p>
    <w:p w:rsidR="00DD6848" w:rsidRDefault="00DD6848" w:rsidP="00F107F2">
      <w:pPr>
        <w:ind w:firstLine="709"/>
        <w:jc w:val="both"/>
      </w:pPr>
      <w:r>
        <w:t>повышение эффективности финансово-хозяйственной деятельности У</w:t>
      </w:r>
      <w:r>
        <w:t>ч</w:t>
      </w:r>
      <w:r>
        <w:t>реждения. Общественный контроль рационального использования выделяемых Учреждению субсидий на финансовое обеспечение выполнения муниципальн</w:t>
      </w:r>
      <w:r>
        <w:t>о</w:t>
      </w:r>
      <w:r>
        <w:t>го задания; средств, получаемых от приносящей доход деятельности Учрежд</w:t>
      </w:r>
      <w:r>
        <w:t>е</w:t>
      </w:r>
      <w:r>
        <w:t>ния и иных источников, не запрещенных законодательством Российской Фед</w:t>
      </w:r>
      <w:r>
        <w:t>е</w:t>
      </w:r>
      <w:r>
        <w:t>рации, обеспечение прозрачности финансово-хозяйственной деятельности У</w:t>
      </w:r>
      <w:r>
        <w:t>ч</w:t>
      </w:r>
      <w:r>
        <w:t>реждения;</w:t>
      </w:r>
    </w:p>
    <w:p w:rsidR="00DD6848" w:rsidRDefault="00DD6848" w:rsidP="00F107F2">
      <w:pPr>
        <w:ind w:firstLine="709"/>
        <w:jc w:val="both"/>
      </w:pPr>
      <w:proofErr w:type="gramStart"/>
      <w:r>
        <w:t>содействие созданию в Учреждении оптимальных условий и форм орг</w:t>
      </w:r>
      <w:r>
        <w:t>а</w:t>
      </w:r>
      <w:r>
        <w:t xml:space="preserve">низации образовательного процесса, в повышении качества образования, </w:t>
      </w:r>
      <w:r w:rsidR="00B75579">
        <w:t xml:space="preserve">           </w:t>
      </w:r>
      <w:r>
        <w:t>в наиболее полном удовлетворении образовательных потребностей населения;</w:t>
      </w:r>
      <w:proofErr w:type="gramEnd"/>
    </w:p>
    <w:p w:rsidR="00DD6848" w:rsidRDefault="00DD6848" w:rsidP="00F107F2">
      <w:pPr>
        <w:ind w:firstLine="709"/>
        <w:jc w:val="both"/>
      </w:pPr>
      <w:proofErr w:type="gramStart"/>
      <w:r>
        <w:t>взаимодействие с Учредителем в формировании органов управления У</w:t>
      </w:r>
      <w:r>
        <w:t>ч</w:t>
      </w:r>
      <w:r>
        <w:t>реждения, подборе кандидатур на замещение должности директора Учрежд</w:t>
      </w:r>
      <w:r>
        <w:t>е</w:t>
      </w:r>
      <w:r>
        <w:t>ния, осуществление общественного контроля за его деятельностью;</w:t>
      </w:r>
      <w:proofErr w:type="gramEnd"/>
    </w:p>
    <w:p w:rsidR="00DD6848" w:rsidRDefault="00DD6848" w:rsidP="00F107F2">
      <w:pPr>
        <w:ind w:firstLine="709"/>
        <w:jc w:val="both"/>
      </w:pPr>
      <w:proofErr w:type="gramStart"/>
      <w:r>
        <w:t>контроль за</w:t>
      </w:r>
      <w:proofErr w:type="gramEnd"/>
      <w:r>
        <w:t xml:space="preserve"> соблюдением здоровых и безопасных условий обучения, во</w:t>
      </w:r>
      <w:r>
        <w:t>с</w:t>
      </w:r>
      <w:r>
        <w:t>питания и труда в Учреждении;</w:t>
      </w:r>
    </w:p>
    <w:p w:rsidR="00DD6848" w:rsidRDefault="00DD6848" w:rsidP="00F107F2">
      <w:pPr>
        <w:ind w:firstLine="709"/>
        <w:jc w:val="both"/>
      </w:pPr>
      <w:r>
        <w:t>защита и содействие в реализации прав и законных интересов участников образовательного процесса.</w:t>
      </w:r>
    </w:p>
    <w:p w:rsidR="00DD6848" w:rsidRDefault="00DD6848" w:rsidP="00F107F2">
      <w:pPr>
        <w:ind w:firstLine="709"/>
        <w:jc w:val="both"/>
      </w:pPr>
      <w:r>
        <w:t>Осуществляет иные полномочия в пределах своей компетенции в соо</w:t>
      </w:r>
      <w:r>
        <w:t>т</w:t>
      </w:r>
      <w:r>
        <w:t>ветствии с Положением о нем.</w:t>
      </w:r>
    </w:p>
    <w:p w:rsidR="00DD6848" w:rsidRDefault="00DD6848" w:rsidP="00F107F2">
      <w:pPr>
        <w:ind w:firstLine="709"/>
        <w:jc w:val="both"/>
      </w:pPr>
      <w:r>
        <w:t>8.10. Педагогический совет создается в целях обеспечения коллегиальн</w:t>
      </w:r>
      <w:r>
        <w:t>о</w:t>
      </w:r>
      <w:r>
        <w:t xml:space="preserve">сти в решении вопросов организации учебно-воспитательного процесса </w:t>
      </w:r>
      <w:r w:rsidR="00B75579">
        <w:t xml:space="preserve">             </w:t>
      </w:r>
      <w:r>
        <w:t>в Учреждении. Педагогический совет координирует и определяет направления, задачи, содержание и формы педагогической и воспитательной деятельности,                                         за исключением вопр</w:t>
      </w:r>
      <w:r w:rsidR="00F107F2">
        <w:t>осов, отнесенных к компетенции Общего собрания, С</w:t>
      </w:r>
      <w:r>
        <w:t>ов</w:t>
      </w:r>
      <w:r>
        <w:t>е</w:t>
      </w:r>
      <w:r>
        <w:t xml:space="preserve">та Учреждения. </w:t>
      </w:r>
      <w:proofErr w:type="gramStart"/>
      <w:r>
        <w:t>Порядок работы, периодичность заседаний, правила ведения протокола заседания</w:t>
      </w:r>
      <w:r w:rsidR="00860B05">
        <w:t xml:space="preserve"> и другие вопросы деятельности П</w:t>
      </w:r>
      <w:r>
        <w:t>едагогического совета, не урегулированные Уставом</w:t>
      </w:r>
      <w:r w:rsidR="00860B05">
        <w:t xml:space="preserve"> Учреждения</w:t>
      </w:r>
      <w:r>
        <w:t>, определяются Положением о нем.</w:t>
      </w:r>
      <w:proofErr w:type="gramEnd"/>
    </w:p>
    <w:p w:rsidR="00DD6848" w:rsidRDefault="00860B05" w:rsidP="00F107F2">
      <w:pPr>
        <w:ind w:firstLine="709"/>
        <w:jc w:val="both"/>
      </w:pPr>
      <w:r>
        <w:t>8.11. В состав П</w:t>
      </w:r>
      <w:r w:rsidR="00DD6848">
        <w:t>едагогического совета входят все педагогические рабо</w:t>
      </w:r>
      <w:r w:rsidR="00DD6848">
        <w:t>т</w:t>
      </w:r>
      <w:r w:rsidR="00DD6848">
        <w:t xml:space="preserve">ники Учреждения и руководитель. Председателем </w:t>
      </w:r>
      <w:r>
        <w:t>П</w:t>
      </w:r>
      <w:r w:rsidR="00DD6848">
        <w:t>едагогического совета я</w:t>
      </w:r>
      <w:r w:rsidR="00DD6848">
        <w:t>в</w:t>
      </w:r>
      <w:r w:rsidR="00DD6848">
        <w:t>ляется руководитель Учреждения.</w:t>
      </w:r>
    </w:p>
    <w:p w:rsidR="00DD6848" w:rsidRDefault="00DD6848" w:rsidP="00F107F2">
      <w:pPr>
        <w:ind w:firstLine="709"/>
        <w:jc w:val="both"/>
      </w:pPr>
      <w:r>
        <w:t>8.12. Педагогический совет правомочен принимать решение, если на его заседании присутствуют более половины педагогических работников Учрежд</w:t>
      </w:r>
      <w:r>
        <w:t>е</w:t>
      </w:r>
      <w:r>
        <w:t>ния. Решения считаются принятыми, если за них проголосовало более полов</w:t>
      </w:r>
      <w:r>
        <w:t>и</w:t>
      </w:r>
      <w:r>
        <w:t xml:space="preserve">ны присутствующих на заседании педагогических работников. Решения </w:t>
      </w:r>
      <w:r w:rsidR="00860B05">
        <w:t>П</w:t>
      </w:r>
      <w:r>
        <w:t>ед</w:t>
      </w:r>
      <w:r>
        <w:t>а</w:t>
      </w:r>
      <w:r>
        <w:t>гогического совета оформляются протоколами, которые подписываются пре</w:t>
      </w:r>
      <w:r>
        <w:t>д</w:t>
      </w:r>
      <w:r>
        <w:t>се</w:t>
      </w:r>
      <w:r w:rsidR="00930E57">
        <w:t>дателем П</w:t>
      </w:r>
      <w:r>
        <w:t>едагогического совета и хранятся в Учреждении.</w:t>
      </w:r>
    </w:p>
    <w:p w:rsidR="00DD6848" w:rsidRDefault="00DD6848" w:rsidP="00F107F2">
      <w:pPr>
        <w:ind w:firstLine="709"/>
        <w:jc w:val="both"/>
      </w:pPr>
      <w:r>
        <w:t xml:space="preserve">8.13. К компетенции </w:t>
      </w:r>
      <w:r w:rsidR="00930E57">
        <w:t>П</w:t>
      </w:r>
      <w:r>
        <w:t>едагогического совета относится:</w:t>
      </w:r>
    </w:p>
    <w:p w:rsidR="00DD6848" w:rsidRDefault="00DD6848" w:rsidP="00F107F2">
      <w:pPr>
        <w:ind w:firstLine="709"/>
        <w:jc w:val="both"/>
      </w:pPr>
      <w:r>
        <w:t>8.13.1. Анализ, оценка и планирование учебной и воспитательной работы, в том числе рассмотрение вопросов осуществления воспитательного процесса.</w:t>
      </w:r>
    </w:p>
    <w:p w:rsidR="00DD6848" w:rsidRDefault="00DD6848" w:rsidP="00F107F2">
      <w:pPr>
        <w:ind w:firstLine="709"/>
        <w:jc w:val="both"/>
      </w:pPr>
      <w:r>
        <w:t>8.13.2. Организация методической работы.</w:t>
      </w:r>
    </w:p>
    <w:p w:rsidR="00DD6848" w:rsidRDefault="00DD6848" w:rsidP="00F107F2">
      <w:pPr>
        <w:ind w:firstLine="709"/>
        <w:jc w:val="both"/>
      </w:pPr>
      <w:r>
        <w:t>8.13.3. Организация работы по повышению квалификации педагогич</w:t>
      </w:r>
      <w:r>
        <w:t>е</w:t>
      </w:r>
      <w:r>
        <w:t>ских работников, развитию их творческих инициатив.</w:t>
      </w:r>
    </w:p>
    <w:p w:rsidR="00DD6848" w:rsidRDefault="00DD6848" w:rsidP="00DD6848">
      <w:pPr>
        <w:ind w:firstLine="709"/>
        <w:jc w:val="both"/>
      </w:pPr>
      <w:r>
        <w:lastRenderedPageBreak/>
        <w:t>8.13.4. Вопросы разработки, апробации, экспертизы и применения пед</w:t>
      </w:r>
      <w:r>
        <w:t>а</w:t>
      </w:r>
      <w:r>
        <w:t>гогическими работниками новых форм и методов обучения, новых педагогич</w:t>
      </w:r>
      <w:r>
        <w:t>е</w:t>
      </w:r>
      <w:r>
        <w:t>ских и воспитательных технологий, новых учебников и методических матери</w:t>
      </w:r>
      <w:r>
        <w:t>а</w:t>
      </w:r>
      <w:r>
        <w:t>лов, пособий.</w:t>
      </w:r>
    </w:p>
    <w:p w:rsidR="00DD6848" w:rsidRDefault="00DD6848" w:rsidP="00DD6848">
      <w:pPr>
        <w:ind w:firstLine="709"/>
        <w:jc w:val="both"/>
      </w:pPr>
      <w:r>
        <w:t>8.13.5. Организация и проведение экспериментальной, инновационной     и исследовательской работы.</w:t>
      </w:r>
    </w:p>
    <w:p w:rsidR="00DD6848" w:rsidRDefault="00DD6848" w:rsidP="00DD6848">
      <w:pPr>
        <w:ind w:firstLine="709"/>
        <w:jc w:val="both"/>
      </w:pPr>
      <w:r>
        <w:t>8.13.6. Обсуждение годового плана работы Учреждения.</w:t>
      </w:r>
    </w:p>
    <w:p w:rsidR="00DD6848" w:rsidRDefault="00DD6848" w:rsidP="00DD6848">
      <w:pPr>
        <w:ind w:firstLine="709"/>
        <w:jc w:val="both"/>
      </w:pPr>
      <w:r>
        <w:t>8.13.7. Принятие воспитательных, образовательных программ и рассмо</w:t>
      </w:r>
      <w:r>
        <w:t>т</w:t>
      </w:r>
      <w:r>
        <w:t>рение учебных планов, учебных курсов.</w:t>
      </w:r>
    </w:p>
    <w:p w:rsidR="00DD6848" w:rsidRDefault="00DD6848" w:rsidP="00DD6848">
      <w:pPr>
        <w:ind w:firstLine="709"/>
        <w:jc w:val="both"/>
      </w:pPr>
      <w:r>
        <w:t>8.13.8. Формирование методических комиссий и утверждение руковод</w:t>
      </w:r>
      <w:r>
        <w:t>и</w:t>
      </w:r>
      <w:r>
        <w:t>телей методических комиссий, избранных членами этих комиссий.</w:t>
      </w:r>
    </w:p>
    <w:p w:rsidR="00DD6848" w:rsidRDefault="00DD6848" w:rsidP="00DD6848">
      <w:pPr>
        <w:ind w:firstLine="709"/>
        <w:jc w:val="both"/>
      </w:pPr>
      <w:r>
        <w:t xml:space="preserve">8.13.9. Представление педагогических и других работников Учреждения </w:t>
      </w:r>
      <w:r w:rsidR="00930E57">
        <w:t xml:space="preserve">   </w:t>
      </w:r>
      <w:r>
        <w:t>к награждениям, различным видам поощрения, морального и материального стимулирования труда.</w:t>
      </w:r>
    </w:p>
    <w:p w:rsidR="00DD6848" w:rsidRDefault="00DD6848" w:rsidP="00DD6848">
      <w:pPr>
        <w:ind w:firstLine="709"/>
        <w:jc w:val="both"/>
      </w:pPr>
      <w:r>
        <w:t xml:space="preserve">8.14. </w:t>
      </w:r>
      <w:proofErr w:type="gramStart"/>
      <w:r>
        <w:t>Непосредственное управление Учреждением осуществляет руков</w:t>
      </w:r>
      <w:r>
        <w:t>о</w:t>
      </w:r>
      <w:r>
        <w:t xml:space="preserve">дитель, назначаемый на должность и освобождаемый от нее </w:t>
      </w:r>
      <w:r w:rsidR="00930E57">
        <w:t>г</w:t>
      </w:r>
      <w:r>
        <w:t>лавой админис</w:t>
      </w:r>
      <w:r>
        <w:t>т</w:t>
      </w:r>
      <w:r>
        <w:t>рации района по представлению начальника Управления</w:t>
      </w:r>
      <w:r w:rsidR="00930E57">
        <w:t>, заместителя главы администрации района по социальным вопросам</w:t>
      </w:r>
      <w:r>
        <w:t>.</w:t>
      </w:r>
      <w:proofErr w:type="gramEnd"/>
    </w:p>
    <w:p w:rsidR="00DD6848" w:rsidRDefault="00DD6848" w:rsidP="00DD6848">
      <w:pPr>
        <w:ind w:firstLine="709"/>
        <w:jc w:val="both"/>
      </w:pPr>
      <w:r>
        <w:t>8.15. Руководитель действует в соответствии с актами, составляющими правовую систему Российской Федерации, Уставом Учреждения и трудовым договором, заключенным с ним.</w:t>
      </w:r>
    </w:p>
    <w:p w:rsidR="00DD6848" w:rsidRDefault="00DD6848" w:rsidP="00DD6848">
      <w:pPr>
        <w:ind w:firstLine="709"/>
        <w:jc w:val="both"/>
      </w:pPr>
      <w:r>
        <w:t xml:space="preserve">8.16. </w:t>
      </w:r>
      <w:proofErr w:type="gramStart"/>
      <w:r>
        <w:t>К компетенции руководителя относится решение всех вопросов де</w:t>
      </w:r>
      <w:r>
        <w:t>я</w:t>
      </w:r>
      <w:r>
        <w:t>тельности Учреждения, кроме тех, решение которых Уставом</w:t>
      </w:r>
      <w:r w:rsidR="00930E57">
        <w:t xml:space="preserve"> Учреждения</w:t>
      </w:r>
      <w:r>
        <w:t xml:space="preserve"> и з</w:t>
      </w:r>
      <w:r>
        <w:t>а</w:t>
      </w:r>
      <w:r>
        <w:t>конодательством отнесено к компетенции других органов, в том числе:</w:t>
      </w:r>
      <w:proofErr w:type="gramEnd"/>
    </w:p>
    <w:p w:rsidR="00DD6848" w:rsidRDefault="00DD6848" w:rsidP="00DD6848">
      <w:pPr>
        <w:ind w:firstLine="709"/>
        <w:jc w:val="both"/>
      </w:pPr>
      <w:r>
        <w:t>8.16.1. Действует без доверенности от имени Учреждения, совершает сделки от имени Учреждения, выдает доверенности, осуществляет расчеты.</w:t>
      </w:r>
    </w:p>
    <w:p w:rsidR="00DD6848" w:rsidRDefault="00DD6848" w:rsidP="00DD6848">
      <w:pPr>
        <w:ind w:firstLine="709"/>
        <w:jc w:val="both"/>
      </w:pPr>
      <w:r>
        <w:t xml:space="preserve">8.16.2. Издает приказы, распоряжения и дает указания, обязательные </w:t>
      </w:r>
      <w:r w:rsidR="00B75579">
        <w:t xml:space="preserve">     </w:t>
      </w:r>
      <w:r>
        <w:t>для всех работников и воспитанников Учреждения.</w:t>
      </w:r>
    </w:p>
    <w:p w:rsidR="00DD6848" w:rsidRDefault="00DD6848" w:rsidP="00DD6848">
      <w:pPr>
        <w:ind w:firstLine="709"/>
        <w:jc w:val="both"/>
      </w:pPr>
      <w:r>
        <w:t>8.16.3. Руководит и контролирует образовательный и воспитательный процесс в соответствии с Уставом. Утверждает распорядок дня и расписания учебных занятий и работ.</w:t>
      </w:r>
    </w:p>
    <w:p w:rsidR="00DD6848" w:rsidRDefault="00DD6848" w:rsidP="00DD6848">
      <w:pPr>
        <w:ind w:firstLine="709"/>
        <w:jc w:val="both"/>
      </w:pPr>
      <w:r>
        <w:t>8.16.4. Распределяет должностные обязанности работников Учреждения.</w:t>
      </w:r>
    </w:p>
    <w:p w:rsidR="00DD6848" w:rsidRDefault="00DD6848" w:rsidP="00DD6848">
      <w:pPr>
        <w:ind w:firstLine="709"/>
        <w:jc w:val="both"/>
      </w:pPr>
      <w:r>
        <w:t>8.16.5. Осуществляет подбор, прием на работу и увольнение, а также ра</w:t>
      </w:r>
      <w:r>
        <w:t>с</w:t>
      </w:r>
      <w:r>
        <w:t>становку педагогических кадров и вспомогательного персонала. Несет ответс</w:t>
      </w:r>
      <w:r>
        <w:t>т</w:t>
      </w:r>
      <w:r>
        <w:t>венность за уровень их квалификации.</w:t>
      </w:r>
    </w:p>
    <w:p w:rsidR="00DD6848" w:rsidRDefault="00DD6848" w:rsidP="00DD6848">
      <w:pPr>
        <w:ind w:firstLine="709"/>
        <w:jc w:val="both"/>
      </w:pPr>
      <w:r>
        <w:t>8.16.6. Назначает и освобождает от должности своих заместителей, гла</w:t>
      </w:r>
      <w:r>
        <w:t>в</w:t>
      </w:r>
      <w:r>
        <w:t>ного бухгалтера, руководителей структурных подразделений и других работн</w:t>
      </w:r>
      <w:r>
        <w:t>и</w:t>
      </w:r>
      <w:r>
        <w:t>ков.</w:t>
      </w:r>
    </w:p>
    <w:p w:rsidR="00DD6848" w:rsidRDefault="00DD6848" w:rsidP="00DD6848">
      <w:pPr>
        <w:ind w:firstLine="709"/>
        <w:jc w:val="both"/>
      </w:pPr>
      <w:proofErr w:type="gramStart"/>
      <w:r>
        <w:t>Кандидатуры на должности заместителя руководителя Учреждения, гла</w:t>
      </w:r>
      <w:r>
        <w:t>в</w:t>
      </w:r>
      <w:r>
        <w:t xml:space="preserve">ного бухгалтера до назначения согласовываются с </w:t>
      </w:r>
      <w:r w:rsidR="00930E57">
        <w:t>Г</w:t>
      </w:r>
      <w:r>
        <w:t>лавой администрации ра</w:t>
      </w:r>
      <w:r>
        <w:t>й</w:t>
      </w:r>
      <w:r>
        <w:t>она</w:t>
      </w:r>
      <w:r w:rsidR="00930E57">
        <w:t>, заместителем главы администрации района по социальным вопросам</w:t>
      </w:r>
      <w:r>
        <w:t>.</w:t>
      </w:r>
      <w:proofErr w:type="gramEnd"/>
    </w:p>
    <w:p w:rsidR="00DD6848" w:rsidRDefault="00DD6848" w:rsidP="00DD6848">
      <w:pPr>
        <w:ind w:firstLine="709"/>
        <w:jc w:val="both"/>
      </w:pPr>
      <w:r>
        <w:t>8.16.7. Осуществляет материально-техническое обеспечение и оснащение образовательного и воспитательного процесса.</w:t>
      </w:r>
    </w:p>
    <w:p w:rsidR="00DD6848" w:rsidRDefault="00DD6848" w:rsidP="00DD6848">
      <w:pPr>
        <w:ind w:firstLine="709"/>
        <w:jc w:val="both"/>
      </w:pPr>
      <w:r>
        <w:t>8.16.8.</w:t>
      </w:r>
      <w:r w:rsidR="00930E57">
        <w:t xml:space="preserve"> Вносит вопросы в повестку дня О</w:t>
      </w:r>
      <w:r>
        <w:t xml:space="preserve">бщего собрания и </w:t>
      </w:r>
      <w:r w:rsidR="00930E57">
        <w:t>С</w:t>
      </w:r>
      <w:r>
        <w:t>овета Учр</w:t>
      </w:r>
      <w:r>
        <w:t>е</w:t>
      </w:r>
      <w:r>
        <w:t>ждения.</w:t>
      </w:r>
    </w:p>
    <w:p w:rsidR="00DD6848" w:rsidRDefault="00DD6848" w:rsidP="00DD6848">
      <w:pPr>
        <w:ind w:firstLine="709"/>
        <w:jc w:val="both"/>
      </w:pPr>
      <w:r>
        <w:lastRenderedPageBreak/>
        <w:t>8.16.9. Организует своевременное предоставление соответствующим к</w:t>
      </w:r>
      <w:r>
        <w:t>а</w:t>
      </w:r>
      <w:r>
        <w:t>тегориям обучающихся дополнительных льгот и видов материального обесп</w:t>
      </w:r>
      <w:r>
        <w:t>е</w:t>
      </w:r>
      <w:r>
        <w:t xml:space="preserve">чения. </w:t>
      </w:r>
    </w:p>
    <w:p w:rsidR="00DD6848" w:rsidRDefault="00DD6848" w:rsidP="00DD6848">
      <w:pPr>
        <w:ind w:firstLine="709"/>
        <w:jc w:val="both"/>
      </w:pPr>
      <w:r>
        <w:t>8.16.10. Руководит, координирует и контролирует деятельность структу</w:t>
      </w:r>
      <w:r>
        <w:t>р</w:t>
      </w:r>
      <w:r>
        <w:t>ных подразделений Учреждения.</w:t>
      </w:r>
    </w:p>
    <w:p w:rsidR="00DD6848" w:rsidRDefault="00DD6848" w:rsidP="00DD6848">
      <w:pPr>
        <w:ind w:firstLine="709"/>
        <w:jc w:val="both"/>
      </w:pPr>
      <w:r>
        <w:t xml:space="preserve">8.17. </w:t>
      </w:r>
      <w:proofErr w:type="gramStart"/>
      <w:r>
        <w:t>Руководитель обеспечивает надлежащее оформление и несет отве</w:t>
      </w:r>
      <w:r>
        <w:t>т</w:t>
      </w:r>
      <w:r>
        <w:t xml:space="preserve">ственность за совершение Учреждением сделок, ведение всей необходимой </w:t>
      </w:r>
      <w:r w:rsidR="00930E57">
        <w:t xml:space="preserve">        </w:t>
      </w:r>
      <w:r>
        <w:t>в деятельности Учреждения документации, целевое расходование денежных средств Учреждения в соответствии с планом финансово-хозяйственной де</w:t>
      </w:r>
      <w:r>
        <w:t>я</w:t>
      </w:r>
      <w:r>
        <w:t>тельности, сохранность и надлежащее использование имущества, закрепленн</w:t>
      </w:r>
      <w:r>
        <w:t>о</w:t>
      </w:r>
      <w:r>
        <w:t xml:space="preserve">го за Учреждением, и также другие нарушения бюджетного законодательства Российской Федерации. </w:t>
      </w:r>
      <w:proofErr w:type="gramEnd"/>
    </w:p>
    <w:p w:rsidR="00DD6848" w:rsidRDefault="00DD6848" w:rsidP="00DD6848">
      <w:pPr>
        <w:ind w:firstLine="709"/>
        <w:jc w:val="both"/>
      </w:pPr>
      <w:r>
        <w:t xml:space="preserve">8.18. </w:t>
      </w:r>
      <w:proofErr w:type="gramStart"/>
      <w:r>
        <w:t>Руководитель имеет право делегировать часть своих полномочий заместителям руководителя Учреждения, определяет порядок, объем и условия исполнения обязанностей руководителя в период своего временного отсутствия</w:t>
      </w:r>
      <w:r w:rsidR="00930E57">
        <w:t xml:space="preserve"> по согласованию с Главой администрации</w:t>
      </w:r>
      <w:r w:rsidR="00F36DA6">
        <w:t xml:space="preserve"> района</w:t>
      </w:r>
      <w:r>
        <w:t xml:space="preserve">. </w:t>
      </w:r>
      <w:proofErr w:type="gramEnd"/>
    </w:p>
    <w:p w:rsidR="00DD6848" w:rsidRDefault="00DD6848" w:rsidP="00DD6848">
      <w:pPr>
        <w:ind w:firstLine="709"/>
        <w:jc w:val="both"/>
      </w:pPr>
      <w:r>
        <w:t xml:space="preserve">8.19. В Учреждении могут быть созданы иные формы самоуправления. Порядок </w:t>
      </w:r>
      <w:proofErr w:type="gramStart"/>
      <w:r>
        <w:t>выборов органов самоуправления образовательного учреждения</w:t>
      </w:r>
      <w:proofErr w:type="gramEnd"/>
      <w:r>
        <w:t xml:space="preserve">                         и их компетенция определяются Положениями о них.</w:t>
      </w:r>
    </w:p>
    <w:p w:rsidR="00DD6848" w:rsidRDefault="00DD6848" w:rsidP="00DD6848">
      <w:pPr>
        <w:ind w:firstLine="709"/>
        <w:jc w:val="both"/>
      </w:pPr>
    </w:p>
    <w:p w:rsidR="00DD6848" w:rsidRDefault="00DD6848" w:rsidP="00930E57">
      <w:pPr>
        <w:jc w:val="center"/>
        <w:rPr>
          <w:b/>
        </w:rPr>
      </w:pPr>
      <w:r>
        <w:rPr>
          <w:b/>
        </w:rPr>
        <w:t>IX. Имущество и финансовое обеспечение Учреждения</w:t>
      </w:r>
    </w:p>
    <w:p w:rsidR="00DD6848" w:rsidRDefault="00DD6848" w:rsidP="00DD6848">
      <w:pPr>
        <w:ind w:firstLine="709"/>
        <w:jc w:val="center"/>
        <w:rPr>
          <w:b/>
        </w:rPr>
      </w:pPr>
    </w:p>
    <w:p w:rsidR="00DD6848" w:rsidRDefault="00DD6848" w:rsidP="00735D9C">
      <w:pPr>
        <w:ind w:firstLine="709"/>
        <w:jc w:val="both"/>
      </w:pPr>
      <w:r>
        <w:t>9.1. Имущество Учреждения является муниципальной собственностью Нижневартовского района и отражается на самостоятельном балансе Учрежд</w:t>
      </w:r>
      <w:r>
        <w:t>е</w:t>
      </w:r>
      <w:r>
        <w:t>ния</w:t>
      </w:r>
      <w:r w:rsidR="00930E57">
        <w:t>,</w:t>
      </w:r>
      <w:r>
        <w:t xml:space="preserve"> и закрепляется за ним на праве оперативного управления администрацией района в лице муниципального казенного учреждения Нижневартовского ра</w:t>
      </w:r>
      <w:r>
        <w:t>й</w:t>
      </w:r>
      <w:r>
        <w:t xml:space="preserve">она «Управление имущественными и земельными ресурсами» в пределах </w:t>
      </w:r>
      <w:r w:rsidR="00735D9C">
        <w:t xml:space="preserve">          </w:t>
      </w:r>
      <w:r>
        <w:t>их компетенции в соответствии с действующим законодательством. Муниц</w:t>
      </w:r>
      <w:r>
        <w:t>и</w:t>
      </w:r>
      <w:r>
        <w:t>пальное казенное учреждение Нижневартовского района «Управление имущ</w:t>
      </w:r>
      <w:r>
        <w:t>е</w:t>
      </w:r>
      <w:r>
        <w:t>ственными и земельными ресурсами» в установленном законом порядке осущ</w:t>
      </w:r>
      <w:r>
        <w:t>е</w:t>
      </w:r>
      <w:r>
        <w:t>ствляет передачу имущества Учреждению.</w:t>
      </w:r>
    </w:p>
    <w:p w:rsidR="00DD6848" w:rsidRDefault="00DD6848" w:rsidP="00735D9C">
      <w:pPr>
        <w:ind w:firstLine="709"/>
        <w:jc w:val="both"/>
      </w:pPr>
      <w:r>
        <w:t>9.2. Источниками финансового обеспечения Учреждения являются:</w:t>
      </w:r>
    </w:p>
    <w:p w:rsidR="00DD6848" w:rsidRDefault="00DD6848" w:rsidP="00735D9C">
      <w:pPr>
        <w:ind w:firstLine="709"/>
        <w:jc w:val="both"/>
      </w:pPr>
      <w:r>
        <w:t>9.2.1. Субсидии на финансовое обеспечение выполнения муниципального задания на оказание муниципальной услуги.</w:t>
      </w:r>
    </w:p>
    <w:p w:rsidR="00DD6848" w:rsidRDefault="00DD6848" w:rsidP="00735D9C">
      <w:pPr>
        <w:ind w:firstLine="709"/>
        <w:jc w:val="both"/>
      </w:pPr>
      <w:r>
        <w:t>9.2.2. Субсидии на иные цели.</w:t>
      </w:r>
    </w:p>
    <w:p w:rsidR="00DD6848" w:rsidRDefault="00DD6848" w:rsidP="00735D9C">
      <w:pPr>
        <w:ind w:firstLine="709"/>
        <w:jc w:val="both"/>
      </w:pPr>
      <w:r>
        <w:t>9.2.3. Средства, получаемые от приносящей доход деятельности, добр</w:t>
      </w:r>
      <w:r>
        <w:t>о</w:t>
      </w:r>
      <w:r>
        <w:t>вольные пожертвования и целевые взносы физических и юридических лиц.</w:t>
      </w:r>
    </w:p>
    <w:p w:rsidR="00DD6848" w:rsidRDefault="00DD6848" w:rsidP="00735D9C">
      <w:pPr>
        <w:ind w:firstLine="709"/>
        <w:jc w:val="both"/>
      </w:pPr>
      <w:r>
        <w:t xml:space="preserve">9.2.4. Имущество, закрепленное за Учреждением на праве оперативного управления. Учреждение по согласованию с Учредителем вправе выступать            в качестве арендодателя имущества. </w:t>
      </w:r>
    </w:p>
    <w:p w:rsidR="00DD6848" w:rsidRDefault="00DD6848" w:rsidP="00735D9C">
      <w:pPr>
        <w:ind w:firstLine="709"/>
        <w:jc w:val="both"/>
      </w:pPr>
      <w:r>
        <w:t>9.2.5. Особо ценное имущество, перечень которого определен муниц</w:t>
      </w:r>
      <w:r>
        <w:t>и</w:t>
      </w:r>
      <w:r>
        <w:t>пальным правовым актом администрации района.</w:t>
      </w:r>
    </w:p>
    <w:p w:rsidR="00DD6848" w:rsidRDefault="00DD6848" w:rsidP="00735D9C">
      <w:pPr>
        <w:ind w:firstLine="709"/>
        <w:jc w:val="both"/>
      </w:pPr>
      <w:r>
        <w:t>9.2.6. Частичная оплата расходов, связанных с организацией деятельности Учреждения, не противоречащие действующему законодательству.</w:t>
      </w:r>
    </w:p>
    <w:p w:rsidR="00DD6848" w:rsidRDefault="00DD6848" w:rsidP="00735D9C">
      <w:pPr>
        <w:ind w:firstLine="709"/>
        <w:jc w:val="both"/>
      </w:pPr>
      <w:r>
        <w:lastRenderedPageBreak/>
        <w:t xml:space="preserve">9.2.7. Иные источники, не запрещенные законодательством Российской Федерации. </w:t>
      </w:r>
    </w:p>
    <w:p w:rsidR="00DD6848" w:rsidRDefault="00DD6848" w:rsidP="00735D9C">
      <w:pPr>
        <w:ind w:firstLine="709"/>
        <w:jc w:val="both"/>
      </w:pPr>
      <w:r>
        <w:t>9.3. Учреждение без согласия Учредителя не вправе распоряжаться особо ценным движимым имуществом, закрепленным за ним Учредителем или пр</w:t>
      </w:r>
      <w:r>
        <w:t>и</w:t>
      </w:r>
      <w:r>
        <w:t xml:space="preserve">обретенным Учреждением за счет средств, выделенных ему Учредителем </w:t>
      </w:r>
      <w:r w:rsidR="00735D9C">
        <w:t xml:space="preserve">         </w:t>
      </w:r>
      <w:r>
        <w:t xml:space="preserve">на приобретение такого имущества, а также недвижимым имуществом. </w:t>
      </w:r>
    </w:p>
    <w:p w:rsidR="00DD6848" w:rsidRDefault="00DD6848" w:rsidP="00735D9C">
      <w:pPr>
        <w:ind w:firstLine="709"/>
        <w:jc w:val="both"/>
      </w:pPr>
      <w:r>
        <w:t>Остальным имуществом, находящимся на праве оперативного управл</w:t>
      </w:r>
      <w:r>
        <w:t>е</w:t>
      </w:r>
      <w:r>
        <w:t>ния, Учреждение вправе распоряжаться самостоятельно, если иное не устано</w:t>
      </w:r>
      <w:r>
        <w:t>в</w:t>
      </w:r>
      <w:r>
        <w:t>лено законодательством Российской Федерации.</w:t>
      </w:r>
    </w:p>
    <w:p w:rsidR="00DD6848" w:rsidRDefault="00DD6848" w:rsidP="00735D9C">
      <w:pPr>
        <w:ind w:firstLine="709"/>
        <w:jc w:val="both"/>
      </w:pPr>
      <w:r>
        <w:t>9.4. Учреждение вправе осуществлять приносящую доходы деятельность, предусмотренную Уставом</w:t>
      </w:r>
      <w:r w:rsidR="00735D9C">
        <w:t xml:space="preserve"> Учреждения</w:t>
      </w:r>
      <w:r>
        <w:t>, постольку, поскольку это служит до</w:t>
      </w:r>
      <w:r>
        <w:t>с</w:t>
      </w:r>
      <w:r>
        <w:t>тижению целей, ради которых оно создано, и соответствующую этим целям. Доходы, полученные от такой деятельности, и приобретенное за счет этих д</w:t>
      </w:r>
      <w:r>
        <w:t>о</w:t>
      </w:r>
      <w:r>
        <w:t>ходов имущество поступают в самостоятельное распоряжение Учреждения.</w:t>
      </w:r>
    </w:p>
    <w:p w:rsidR="00DD6848" w:rsidRDefault="00DD6848" w:rsidP="00735D9C">
      <w:pPr>
        <w:ind w:firstLine="709"/>
        <w:jc w:val="both"/>
      </w:pPr>
      <w:r>
        <w:t>9.5. При осуществлении права оперативного управления Учреждение об</w:t>
      </w:r>
      <w:r>
        <w:t>я</w:t>
      </w:r>
      <w:r>
        <w:t>зано:</w:t>
      </w:r>
    </w:p>
    <w:p w:rsidR="00DD6848" w:rsidRDefault="00DD6848" w:rsidP="00735D9C">
      <w:pPr>
        <w:ind w:firstLine="709"/>
        <w:jc w:val="both"/>
      </w:pPr>
      <w:r>
        <w:t>9.5.1. Обеспечивать сохранность и использование имущества по целевому назначению.</w:t>
      </w:r>
    </w:p>
    <w:p w:rsidR="00DD6848" w:rsidRDefault="00DD6848" w:rsidP="00735D9C">
      <w:pPr>
        <w:ind w:firstLine="709"/>
        <w:jc w:val="both"/>
      </w:pPr>
      <w:r>
        <w:t xml:space="preserve">9.5.2. Не допускать ухудшения состояния имущества, в установленном порядке производить его ремонты. </w:t>
      </w:r>
    </w:p>
    <w:p w:rsidR="00DD6848" w:rsidRDefault="00DD6848" w:rsidP="00735D9C">
      <w:pPr>
        <w:ind w:firstLine="709"/>
        <w:jc w:val="both"/>
      </w:pPr>
      <w:r>
        <w:t xml:space="preserve">9.5.3. Начислять износ (амортизацию) на имущество. </w:t>
      </w:r>
    </w:p>
    <w:p w:rsidR="00DD6848" w:rsidRDefault="00DD6848" w:rsidP="00735D9C">
      <w:pPr>
        <w:ind w:firstLine="709"/>
        <w:jc w:val="both"/>
      </w:pPr>
      <w:r>
        <w:t>9.6. Имущество, находящееся в оперативном управлении Учреждения, может быть изъято администрацией района в следующих случаях:</w:t>
      </w:r>
    </w:p>
    <w:p w:rsidR="00DD6848" w:rsidRDefault="00DD6848" w:rsidP="00735D9C">
      <w:pPr>
        <w:ind w:firstLine="709"/>
        <w:jc w:val="both"/>
      </w:pPr>
      <w:r>
        <w:t xml:space="preserve">9.6.1. Излишнее, неиспользуемое или используемое не по назначению имущество, закрепленное собственником за Учреждением либо приобретенное Учреждением за счет средств, выделенных ему собственником на приобретение этого имущества. </w:t>
      </w:r>
    </w:p>
    <w:p w:rsidR="00DD6848" w:rsidRDefault="00DD6848" w:rsidP="00735D9C">
      <w:pPr>
        <w:ind w:firstLine="709"/>
        <w:jc w:val="both"/>
      </w:pPr>
      <w:r>
        <w:t>9.6.2. С согласия Учреждения.</w:t>
      </w:r>
    </w:p>
    <w:p w:rsidR="00DD6848" w:rsidRDefault="00DD6848" w:rsidP="00735D9C">
      <w:pPr>
        <w:ind w:firstLine="709"/>
        <w:jc w:val="both"/>
      </w:pPr>
      <w:r>
        <w:t>9.7. Имущество Учреждения может быть отчуждено помимо воли собс</w:t>
      </w:r>
      <w:r>
        <w:t>т</w:t>
      </w:r>
      <w:r>
        <w:t>венника и передано третьим лицам только по решению Суда.</w:t>
      </w:r>
    </w:p>
    <w:p w:rsidR="00DD6848" w:rsidRDefault="00DD6848" w:rsidP="00735D9C">
      <w:pPr>
        <w:ind w:firstLine="709"/>
        <w:jc w:val="both"/>
      </w:pPr>
      <w:r>
        <w:t>9.8. Земельные участки закрепляются за Учреждениями в постоянное (бессрочное) пользование.</w:t>
      </w:r>
    </w:p>
    <w:p w:rsidR="00DD6848" w:rsidRDefault="00DD6848" w:rsidP="00DD6848">
      <w:pPr>
        <w:ind w:firstLine="709"/>
        <w:jc w:val="both"/>
        <w:rPr>
          <w:b/>
        </w:rPr>
      </w:pPr>
    </w:p>
    <w:p w:rsidR="00DD6848" w:rsidRDefault="00DD6848" w:rsidP="00735D9C">
      <w:pPr>
        <w:jc w:val="center"/>
        <w:rPr>
          <w:b/>
        </w:rPr>
      </w:pPr>
      <w:r>
        <w:rPr>
          <w:b/>
        </w:rPr>
        <w:t>X. Ликвидация и реорганизация Учреждения</w:t>
      </w:r>
    </w:p>
    <w:p w:rsidR="00DD6848" w:rsidRDefault="00DD6848" w:rsidP="00DD6848">
      <w:pPr>
        <w:ind w:firstLine="709"/>
        <w:jc w:val="center"/>
        <w:rPr>
          <w:b/>
        </w:rPr>
      </w:pPr>
    </w:p>
    <w:p w:rsidR="00DD6848" w:rsidRDefault="00DD6848" w:rsidP="00735D9C">
      <w:pPr>
        <w:ind w:firstLine="709"/>
        <w:jc w:val="both"/>
      </w:pPr>
      <w:r>
        <w:t>10.1. Учреждение может быть реорганизовано, ликвидировано в соотве</w:t>
      </w:r>
      <w:r>
        <w:t>т</w:t>
      </w:r>
      <w:r>
        <w:t xml:space="preserve">ствии с законодательством Российской Федерации. </w:t>
      </w:r>
    </w:p>
    <w:p w:rsidR="00DD6848" w:rsidRDefault="00DD6848" w:rsidP="00735D9C">
      <w:pPr>
        <w:ind w:firstLine="709"/>
        <w:jc w:val="both"/>
      </w:pPr>
      <w:r>
        <w:t>10.2. Ликвидация Учреждения может осуществляться:</w:t>
      </w:r>
    </w:p>
    <w:p w:rsidR="00DD6848" w:rsidRDefault="00DD6848" w:rsidP="00735D9C">
      <w:pPr>
        <w:ind w:firstLine="709"/>
        <w:jc w:val="both"/>
      </w:pPr>
      <w:r>
        <w:t xml:space="preserve">в соответствии с законодательством Российской Федерации в порядке, установленном администрацией района; </w:t>
      </w:r>
    </w:p>
    <w:p w:rsidR="00DD6848" w:rsidRDefault="00DD6848" w:rsidP="00735D9C">
      <w:pPr>
        <w:ind w:firstLine="709"/>
        <w:jc w:val="both"/>
      </w:pPr>
      <w:r>
        <w:t>по решению суда в случае осуществления деятельности без надлежащей лицензии, либо деятельности, запрещенной законом, либо деятельности, не с</w:t>
      </w:r>
      <w:r>
        <w:t>о</w:t>
      </w:r>
      <w:r>
        <w:t>ответствующей его уставным целям.</w:t>
      </w:r>
    </w:p>
    <w:p w:rsidR="00DD6848" w:rsidRDefault="00DD6848" w:rsidP="00735D9C">
      <w:pPr>
        <w:ind w:firstLine="709"/>
        <w:jc w:val="both"/>
      </w:pPr>
      <w:r>
        <w:t xml:space="preserve">Ликвидация </w:t>
      </w:r>
      <w:r w:rsidR="00735D9C">
        <w:t>Учреждения</w:t>
      </w:r>
      <w:r>
        <w:t xml:space="preserve"> допускается только с согласия схода жителей населенных пунктов, обслуживаемых данным Учреждением.</w:t>
      </w:r>
    </w:p>
    <w:p w:rsidR="00DD6848" w:rsidRDefault="00DD6848" w:rsidP="00735D9C">
      <w:pPr>
        <w:ind w:firstLine="709"/>
        <w:jc w:val="both"/>
      </w:pPr>
      <w:r>
        <w:lastRenderedPageBreak/>
        <w:t>10.3. Имущество ликвидируемого Учреждения, оставшееся после удовл</w:t>
      </w:r>
      <w:r>
        <w:t>е</w:t>
      </w:r>
      <w:r>
        <w:t>творения требований кредиторов, а также имущество, на которое в соответс</w:t>
      </w:r>
      <w:r>
        <w:t>т</w:t>
      </w:r>
      <w:r>
        <w:t>вии с федеральными законами не может быть обращено взыскание по обяз</w:t>
      </w:r>
      <w:r>
        <w:t>а</w:t>
      </w:r>
      <w:r>
        <w:t>тельствам Учреждения, передается ликвидационной комиссией собственнику соответствующего имущества.</w:t>
      </w:r>
    </w:p>
    <w:p w:rsidR="00DD6848" w:rsidRDefault="00DD6848" w:rsidP="00DD6848">
      <w:pPr>
        <w:ind w:firstLine="709"/>
        <w:jc w:val="both"/>
      </w:pPr>
    </w:p>
    <w:p w:rsidR="00DD6848" w:rsidRDefault="00DD6848" w:rsidP="00735D9C">
      <w:pPr>
        <w:jc w:val="center"/>
        <w:rPr>
          <w:b/>
        </w:rPr>
      </w:pPr>
      <w:r>
        <w:rPr>
          <w:b/>
        </w:rPr>
        <w:t>XI. Локальные и нормативные акты Учреждения</w:t>
      </w:r>
    </w:p>
    <w:p w:rsidR="00DD6848" w:rsidRPr="00735D9C" w:rsidRDefault="00DD6848" w:rsidP="00DD6848">
      <w:pPr>
        <w:ind w:firstLine="709"/>
        <w:jc w:val="center"/>
      </w:pPr>
    </w:p>
    <w:p w:rsidR="00DD6848" w:rsidRDefault="00DD6848" w:rsidP="00735D9C">
      <w:pPr>
        <w:ind w:firstLine="709"/>
        <w:jc w:val="both"/>
      </w:pPr>
      <w:r>
        <w:t>11.1. К локальным актам, регулирующим деятельность Учреждения, о</w:t>
      </w:r>
      <w:r>
        <w:t>т</w:t>
      </w:r>
      <w:r>
        <w:t>носятся:</w:t>
      </w:r>
    </w:p>
    <w:p w:rsidR="00DD6848" w:rsidRDefault="00735D9C" w:rsidP="00735D9C">
      <w:pPr>
        <w:ind w:firstLine="709"/>
        <w:jc w:val="both"/>
      </w:pPr>
      <w:r>
        <w:t>п</w:t>
      </w:r>
      <w:r w:rsidR="00DD6848">
        <w:t>оложения</w:t>
      </w:r>
      <w:r>
        <w:t>,</w:t>
      </w:r>
      <w:r w:rsidR="00DD6848">
        <w:t xml:space="preserve"> регламентирующие деятельность Учреждения;</w:t>
      </w:r>
    </w:p>
    <w:p w:rsidR="00DD6848" w:rsidRDefault="00DD6848" w:rsidP="00735D9C">
      <w:pPr>
        <w:ind w:firstLine="709"/>
        <w:jc w:val="both"/>
      </w:pPr>
      <w:r>
        <w:t>коллективный договор;</w:t>
      </w:r>
    </w:p>
    <w:p w:rsidR="00DD6848" w:rsidRDefault="00735D9C" w:rsidP="00735D9C">
      <w:pPr>
        <w:ind w:firstLine="709"/>
        <w:jc w:val="both"/>
      </w:pPr>
      <w:r>
        <w:t>П</w:t>
      </w:r>
      <w:r w:rsidR="00DD6848">
        <w:t>равила внутреннего трудового распорядка;</w:t>
      </w:r>
    </w:p>
    <w:p w:rsidR="00DD6848" w:rsidRDefault="00DD6848" w:rsidP="00735D9C">
      <w:pPr>
        <w:ind w:firstLine="709"/>
        <w:jc w:val="both"/>
      </w:pPr>
      <w:r>
        <w:t>должностные инструкции;</w:t>
      </w:r>
    </w:p>
    <w:p w:rsidR="00DD6848" w:rsidRDefault="00DD6848" w:rsidP="00735D9C">
      <w:pPr>
        <w:ind w:firstLine="709"/>
        <w:jc w:val="both"/>
      </w:pPr>
      <w:r>
        <w:t>штатное расписание;</w:t>
      </w:r>
    </w:p>
    <w:p w:rsidR="00DD6848" w:rsidRDefault="00DD6848" w:rsidP="00735D9C">
      <w:pPr>
        <w:ind w:firstLine="709"/>
        <w:jc w:val="both"/>
      </w:pPr>
      <w:r>
        <w:t>учебный план;</w:t>
      </w:r>
    </w:p>
    <w:p w:rsidR="00DD6848" w:rsidRDefault="00DD6848" w:rsidP="00735D9C">
      <w:pPr>
        <w:ind w:firstLine="709"/>
        <w:jc w:val="both"/>
      </w:pPr>
      <w:r>
        <w:t>приказы руководителя Учреждения по основной деятельности, личному составу, движению обучающихся (воспитанников);</w:t>
      </w:r>
    </w:p>
    <w:p w:rsidR="00DD6848" w:rsidRDefault="00DD6848" w:rsidP="00735D9C">
      <w:pPr>
        <w:ind w:firstLine="709"/>
        <w:jc w:val="both"/>
      </w:pPr>
      <w:r>
        <w:t xml:space="preserve">решения </w:t>
      </w:r>
      <w:r w:rsidR="00735D9C">
        <w:t>П</w:t>
      </w:r>
      <w:r>
        <w:t>едагогического совета;</w:t>
      </w:r>
    </w:p>
    <w:p w:rsidR="00DD6848" w:rsidRDefault="00DD6848" w:rsidP="00735D9C">
      <w:pPr>
        <w:ind w:firstLine="709"/>
        <w:jc w:val="both"/>
      </w:pPr>
      <w:r>
        <w:t>решения совещаний при руководителе;</w:t>
      </w:r>
    </w:p>
    <w:p w:rsidR="00DD6848" w:rsidRDefault="00DD6848" w:rsidP="00735D9C">
      <w:pPr>
        <w:ind w:firstLine="709"/>
        <w:jc w:val="both"/>
      </w:pPr>
      <w:r>
        <w:t>инструкции;</w:t>
      </w:r>
    </w:p>
    <w:p w:rsidR="00DD6848" w:rsidRDefault="00DD6848" w:rsidP="00735D9C">
      <w:pPr>
        <w:ind w:firstLine="709"/>
        <w:jc w:val="both"/>
      </w:pPr>
      <w:r>
        <w:t>иные локальные акты, предусмотренные действующим законодательс</w:t>
      </w:r>
      <w:r>
        <w:t>т</w:t>
      </w:r>
      <w:r>
        <w:t>вом.</w:t>
      </w:r>
    </w:p>
    <w:p w:rsidR="00DD6848" w:rsidRDefault="00DD6848" w:rsidP="00735D9C">
      <w:pPr>
        <w:ind w:firstLine="709"/>
        <w:jc w:val="both"/>
      </w:pPr>
      <w:r>
        <w:t>11.2. Локальные акты Учреждения не могут противоречить действующ</w:t>
      </w:r>
      <w:r>
        <w:t>е</w:t>
      </w:r>
      <w:r>
        <w:t>му законодательству и Уставу</w:t>
      </w:r>
      <w:r w:rsidR="00735D9C">
        <w:t xml:space="preserve"> Учреждения</w:t>
      </w:r>
      <w:r>
        <w:t xml:space="preserve">. </w:t>
      </w:r>
    </w:p>
    <w:p w:rsidR="00DD6848" w:rsidRDefault="00DD6848" w:rsidP="00735D9C">
      <w:pPr>
        <w:ind w:firstLine="709"/>
        <w:jc w:val="both"/>
      </w:pPr>
      <w:r>
        <w:t>11.3. В содержание локальных актов могут быть внесены изменения и д</w:t>
      </w:r>
      <w:r>
        <w:t>о</w:t>
      </w:r>
      <w:r>
        <w:t>полнения в установленном законом порядке.</w:t>
      </w:r>
    </w:p>
    <w:p w:rsidR="00DD6848" w:rsidRDefault="00DD6848" w:rsidP="00735D9C">
      <w:pPr>
        <w:ind w:firstLine="709"/>
        <w:jc w:val="both"/>
      </w:pPr>
      <w:r>
        <w:t>Изменения и дополнения в Устав принимаются Общим собранием труд</w:t>
      </w:r>
      <w:r>
        <w:t>о</w:t>
      </w:r>
      <w:r>
        <w:t>вого коллектива Учреждения и утверждаются Учредителем. Изменения и д</w:t>
      </w:r>
      <w:r>
        <w:t>о</w:t>
      </w:r>
      <w:r>
        <w:t>полнения в Устав</w:t>
      </w:r>
      <w:r w:rsidR="00735D9C">
        <w:t xml:space="preserve"> Учреждения</w:t>
      </w:r>
      <w:r>
        <w:t xml:space="preserve"> вступают в силу с момента их государственной регистрации в установленном законом порядке.</w:t>
      </w:r>
    </w:p>
    <w:sectPr w:rsidR="00DD6848" w:rsidSect="00411CE1">
      <w:headerReference w:type="default" r:id="rId13"/>
      <w:pgSz w:w="11906" w:h="16838" w:code="9"/>
      <w:pgMar w:top="1134" w:right="567"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83E" w:rsidRDefault="0056283E">
      <w:r>
        <w:separator/>
      </w:r>
    </w:p>
  </w:endnote>
  <w:endnote w:type="continuationSeparator" w:id="0">
    <w:p w:rsidR="0056283E" w:rsidRDefault="005628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83E" w:rsidRDefault="0056283E">
      <w:r>
        <w:separator/>
      </w:r>
    </w:p>
  </w:footnote>
  <w:footnote w:type="continuationSeparator" w:id="0">
    <w:p w:rsidR="0056283E" w:rsidRDefault="005628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62993"/>
      <w:docPartObj>
        <w:docPartGallery w:val="Page Numbers (Top of Page)"/>
        <w:docPartUnique/>
      </w:docPartObj>
    </w:sdtPr>
    <w:sdtContent>
      <w:p w:rsidR="00930E57" w:rsidRDefault="00A438C7">
        <w:pPr>
          <w:pStyle w:val="a4"/>
          <w:jc w:val="center"/>
        </w:pPr>
        <w:r>
          <w:fldChar w:fldCharType="begin"/>
        </w:r>
        <w:r w:rsidR="00930E57">
          <w:instrText>PAGE   \* MERGEFORMAT</w:instrText>
        </w:r>
        <w:r>
          <w:fldChar w:fldCharType="separate"/>
        </w:r>
        <w:r w:rsidR="00691206">
          <w:rPr>
            <w:noProof/>
          </w:rPr>
          <w:t>1</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2D83D26"/>
    <w:multiLevelType w:val="hybridMultilevel"/>
    <w:tmpl w:val="2F402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FFD0887"/>
    <w:multiLevelType w:val="hybridMultilevel"/>
    <w:tmpl w:val="1C540FCC"/>
    <w:lvl w:ilvl="0" w:tplc="FB42CAA2">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0E15564"/>
    <w:multiLevelType w:val="hybridMultilevel"/>
    <w:tmpl w:val="531A8216"/>
    <w:lvl w:ilvl="0" w:tplc="C21895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9AC0CA7"/>
    <w:multiLevelType w:val="hybridMultilevel"/>
    <w:tmpl w:val="A8E0448A"/>
    <w:lvl w:ilvl="0" w:tplc="43B0202C">
      <w:start w:val="1"/>
      <w:numFmt w:val="decimal"/>
      <w:suff w:val="space"/>
      <w:lvlText w:val="%1."/>
      <w:lvlJc w:val="left"/>
      <w:pPr>
        <w:ind w:left="36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9B14AB0"/>
    <w:multiLevelType w:val="hybridMultilevel"/>
    <w:tmpl w:val="193EA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E345DE8"/>
    <w:multiLevelType w:val="hybridMultilevel"/>
    <w:tmpl w:val="C602E2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21">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22">
    <w:nsid w:val="68AE2BE8"/>
    <w:multiLevelType w:val="hybridMultilevel"/>
    <w:tmpl w:val="E1AE87CA"/>
    <w:lvl w:ilvl="0" w:tplc="CE80B5B2">
      <w:start w:val="1"/>
      <w:numFmt w:val="decimal"/>
      <w:suff w:val="space"/>
      <w:lvlText w:val="%1."/>
      <w:lvlJc w:val="center"/>
      <w:pPr>
        <w:ind w:left="360" w:hanging="360"/>
      </w:pPr>
      <w:rPr>
        <w:rFonts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3">
    <w:nsid w:val="68B11B88"/>
    <w:multiLevelType w:val="hybridMultilevel"/>
    <w:tmpl w:val="EEDAC480"/>
    <w:lvl w:ilvl="0" w:tplc="E2043822">
      <w:start w:val="1"/>
      <w:numFmt w:val="decimal"/>
      <w:lvlText w:val="%1."/>
      <w:lvlJc w:val="left"/>
      <w:pPr>
        <w:ind w:left="1710" w:hanging="9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2"/>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2"/>
  </w:num>
  <w:num w:numId="13">
    <w:abstractNumId w:val="11"/>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4"/>
  </w:num>
  <w:num w:numId="20">
    <w:abstractNumId w:val="16"/>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22242"/>
  </w:hdrShapeDefaults>
  <w:footnotePr>
    <w:footnote w:id="-1"/>
    <w:footnote w:id="0"/>
  </w:footnotePr>
  <w:endnotePr>
    <w:endnote w:id="-1"/>
    <w:endnote w:id="0"/>
  </w:endnotePr>
  <w:compat/>
  <w:docVars>
    <w:docVar w:name="BossProviderVariable" w:val="25_01_2006!8b1818a4-af80-4229-ba02-6ca791e85d51"/>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21C6"/>
    <w:rsid w:val="00023F47"/>
    <w:rsid w:val="000271BA"/>
    <w:rsid w:val="00030B02"/>
    <w:rsid w:val="00031794"/>
    <w:rsid w:val="00031840"/>
    <w:rsid w:val="00033DC0"/>
    <w:rsid w:val="00036B5E"/>
    <w:rsid w:val="00036F86"/>
    <w:rsid w:val="000413BE"/>
    <w:rsid w:val="00041F76"/>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A4595"/>
    <w:rsid w:val="000B012D"/>
    <w:rsid w:val="000B049C"/>
    <w:rsid w:val="000B38FF"/>
    <w:rsid w:val="000C171F"/>
    <w:rsid w:val="000C1E14"/>
    <w:rsid w:val="000C3018"/>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1B68"/>
    <w:rsid w:val="00132DEE"/>
    <w:rsid w:val="00133F44"/>
    <w:rsid w:val="001359AA"/>
    <w:rsid w:val="00142A70"/>
    <w:rsid w:val="00143EEF"/>
    <w:rsid w:val="0014488B"/>
    <w:rsid w:val="001448CA"/>
    <w:rsid w:val="00144C10"/>
    <w:rsid w:val="001502E1"/>
    <w:rsid w:val="00150C91"/>
    <w:rsid w:val="00151B3C"/>
    <w:rsid w:val="00152A1E"/>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73F5"/>
    <w:rsid w:val="001B0CF8"/>
    <w:rsid w:val="001B2917"/>
    <w:rsid w:val="001B2C6C"/>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56C1"/>
    <w:rsid w:val="001E6683"/>
    <w:rsid w:val="001E6F73"/>
    <w:rsid w:val="001E7A57"/>
    <w:rsid w:val="001F1AFF"/>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7D5E"/>
    <w:rsid w:val="00232C36"/>
    <w:rsid w:val="00233C54"/>
    <w:rsid w:val="002349B6"/>
    <w:rsid w:val="00237D49"/>
    <w:rsid w:val="00240230"/>
    <w:rsid w:val="00241888"/>
    <w:rsid w:val="00242890"/>
    <w:rsid w:val="00245C4F"/>
    <w:rsid w:val="00247EF7"/>
    <w:rsid w:val="00247F6A"/>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96ACF"/>
    <w:rsid w:val="002976B2"/>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2850"/>
    <w:rsid w:val="002F30D9"/>
    <w:rsid w:val="002F3CFF"/>
    <w:rsid w:val="002F6A75"/>
    <w:rsid w:val="002F736C"/>
    <w:rsid w:val="002F77DA"/>
    <w:rsid w:val="002F7DB7"/>
    <w:rsid w:val="003009E2"/>
    <w:rsid w:val="00300ADB"/>
    <w:rsid w:val="003017C9"/>
    <w:rsid w:val="0030479F"/>
    <w:rsid w:val="003061CF"/>
    <w:rsid w:val="00306835"/>
    <w:rsid w:val="00306C6D"/>
    <w:rsid w:val="00307D0B"/>
    <w:rsid w:val="00311283"/>
    <w:rsid w:val="00312BCD"/>
    <w:rsid w:val="0031451E"/>
    <w:rsid w:val="0031459C"/>
    <w:rsid w:val="00317A5D"/>
    <w:rsid w:val="003218C9"/>
    <w:rsid w:val="0032341D"/>
    <w:rsid w:val="00323D07"/>
    <w:rsid w:val="00323EF4"/>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789"/>
    <w:rsid w:val="00372BB9"/>
    <w:rsid w:val="00373322"/>
    <w:rsid w:val="00375F8F"/>
    <w:rsid w:val="0038106A"/>
    <w:rsid w:val="00381CED"/>
    <w:rsid w:val="00387AD5"/>
    <w:rsid w:val="0039075F"/>
    <w:rsid w:val="00391DD1"/>
    <w:rsid w:val="00393566"/>
    <w:rsid w:val="003935B6"/>
    <w:rsid w:val="0039439F"/>
    <w:rsid w:val="00395552"/>
    <w:rsid w:val="00396906"/>
    <w:rsid w:val="00397B91"/>
    <w:rsid w:val="003A2430"/>
    <w:rsid w:val="003A56DF"/>
    <w:rsid w:val="003A7090"/>
    <w:rsid w:val="003A70EF"/>
    <w:rsid w:val="003B1C8D"/>
    <w:rsid w:val="003B33F8"/>
    <w:rsid w:val="003B398F"/>
    <w:rsid w:val="003B3B90"/>
    <w:rsid w:val="003B45E1"/>
    <w:rsid w:val="003B6815"/>
    <w:rsid w:val="003B68BC"/>
    <w:rsid w:val="003B6AB2"/>
    <w:rsid w:val="003B732A"/>
    <w:rsid w:val="003C09B3"/>
    <w:rsid w:val="003C0EEF"/>
    <w:rsid w:val="003C2DA4"/>
    <w:rsid w:val="003C3CB0"/>
    <w:rsid w:val="003C4F30"/>
    <w:rsid w:val="003C522D"/>
    <w:rsid w:val="003C618E"/>
    <w:rsid w:val="003C7766"/>
    <w:rsid w:val="003D31CA"/>
    <w:rsid w:val="003D4E37"/>
    <w:rsid w:val="003D58AF"/>
    <w:rsid w:val="003E2FE4"/>
    <w:rsid w:val="003E78E1"/>
    <w:rsid w:val="003E7C13"/>
    <w:rsid w:val="003F1567"/>
    <w:rsid w:val="003F25E9"/>
    <w:rsid w:val="003F271D"/>
    <w:rsid w:val="003F6E1F"/>
    <w:rsid w:val="003F7552"/>
    <w:rsid w:val="00400423"/>
    <w:rsid w:val="00402FAB"/>
    <w:rsid w:val="00404BF0"/>
    <w:rsid w:val="00407DB1"/>
    <w:rsid w:val="00411587"/>
    <w:rsid w:val="00411CE1"/>
    <w:rsid w:val="0041649D"/>
    <w:rsid w:val="00417351"/>
    <w:rsid w:val="00420527"/>
    <w:rsid w:val="0042155D"/>
    <w:rsid w:val="004228E7"/>
    <w:rsid w:val="00423EF4"/>
    <w:rsid w:val="00427AE7"/>
    <w:rsid w:val="0043057D"/>
    <w:rsid w:val="004331AA"/>
    <w:rsid w:val="004335D3"/>
    <w:rsid w:val="004341C4"/>
    <w:rsid w:val="00434373"/>
    <w:rsid w:val="00436773"/>
    <w:rsid w:val="00436F7F"/>
    <w:rsid w:val="00444A6E"/>
    <w:rsid w:val="00445046"/>
    <w:rsid w:val="00452C3B"/>
    <w:rsid w:val="00453459"/>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414"/>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4F3BDB"/>
    <w:rsid w:val="00505294"/>
    <w:rsid w:val="00505DC5"/>
    <w:rsid w:val="00506547"/>
    <w:rsid w:val="005109E4"/>
    <w:rsid w:val="00512160"/>
    <w:rsid w:val="005124B2"/>
    <w:rsid w:val="00513784"/>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49D0"/>
    <w:rsid w:val="0053585F"/>
    <w:rsid w:val="0053605E"/>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283E"/>
    <w:rsid w:val="00563E9F"/>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62A0"/>
    <w:rsid w:val="005D7659"/>
    <w:rsid w:val="005E1675"/>
    <w:rsid w:val="005E2FF8"/>
    <w:rsid w:val="005E34D9"/>
    <w:rsid w:val="005E796E"/>
    <w:rsid w:val="005F00C1"/>
    <w:rsid w:val="005F0A35"/>
    <w:rsid w:val="005F183E"/>
    <w:rsid w:val="005F2122"/>
    <w:rsid w:val="005F4916"/>
    <w:rsid w:val="006053BD"/>
    <w:rsid w:val="006053D4"/>
    <w:rsid w:val="00605F26"/>
    <w:rsid w:val="00605F3A"/>
    <w:rsid w:val="00607CD5"/>
    <w:rsid w:val="00612427"/>
    <w:rsid w:val="006136B2"/>
    <w:rsid w:val="00615144"/>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47FB7"/>
    <w:rsid w:val="006507EE"/>
    <w:rsid w:val="00650C54"/>
    <w:rsid w:val="00652032"/>
    <w:rsid w:val="0065305B"/>
    <w:rsid w:val="00653A52"/>
    <w:rsid w:val="00660380"/>
    <w:rsid w:val="006615A0"/>
    <w:rsid w:val="0066380A"/>
    <w:rsid w:val="006669AF"/>
    <w:rsid w:val="006678C3"/>
    <w:rsid w:val="00671428"/>
    <w:rsid w:val="00672D4D"/>
    <w:rsid w:val="006734D7"/>
    <w:rsid w:val="00673CDB"/>
    <w:rsid w:val="0067542F"/>
    <w:rsid w:val="0067645C"/>
    <w:rsid w:val="00676B9E"/>
    <w:rsid w:val="00676DDC"/>
    <w:rsid w:val="006809FA"/>
    <w:rsid w:val="00681FE6"/>
    <w:rsid w:val="006828E8"/>
    <w:rsid w:val="00682FE5"/>
    <w:rsid w:val="00683BEC"/>
    <w:rsid w:val="0068441D"/>
    <w:rsid w:val="00690274"/>
    <w:rsid w:val="00691206"/>
    <w:rsid w:val="0069320D"/>
    <w:rsid w:val="006936A2"/>
    <w:rsid w:val="00693DE3"/>
    <w:rsid w:val="00697591"/>
    <w:rsid w:val="006A3C6E"/>
    <w:rsid w:val="006A414C"/>
    <w:rsid w:val="006B00EB"/>
    <w:rsid w:val="006B0158"/>
    <w:rsid w:val="006B1624"/>
    <w:rsid w:val="006B2298"/>
    <w:rsid w:val="006B3B15"/>
    <w:rsid w:val="006B4299"/>
    <w:rsid w:val="006C08A3"/>
    <w:rsid w:val="006C1EAF"/>
    <w:rsid w:val="006C2040"/>
    <w:rsid w:val="006C2242"/>
    <w:rsid w:val="006C2B35"/>
    <w:rsid w:val="006C399E"/>
    <w:rsid w:val="006C5511"/>
    <w:rsid w:val="006D0637"/>
    <w:rsid w:val="006D717C"/>
    <w:rsid w:val="006E12D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21B"/>
    <w:rsid w:val="00721326"/>
    <w:rsid w:val="007231A4"/>
    <w:rsid w:val="007239A3"/>
    <w:rsid w:val="007240BE"/>
    <w:rsid w:val="007256B2"/>
    <w:rsid w:val="007261D6"/>
    <w:rsid w:val="00726354"/>
    <w:rsid w:val="00733BC2"/>
    <w:rsid w:val="007344BF"/>
    <w:rsid w:val="00734962"/>
    <w:rsid w:val="00735272"/>
    <w:rsid w:val="00735D9C"/>
    <w:rsid w:val="0073620C"/>
    <w:rsid w:val="00737C60"/>
    <w:rsid w:val="00737D85"/>
    <w:rsid w:val="00741EA5"/>
    <w:rsid w:val="007471EC"/>
    <w:rsid w:val="007507F8"/>
    <w:rsid w:val="007516EF"/>
    <w:rsid w:val="00752EB7"/>
    <w:rsid w:val="00754261"/>
    <w:rsid w:val="007602EC"/>
    <w:rsid w:val="00761388"/>
    <w:rsid w:val="007633B3"/>
    <w:rsid w:val="0076614E"/>
    <w:rsid w:val="00767A3B"/>
    <w:rsid w:val="00771397"/>
    <w:rsid w:val="007718D2"/>
    <w:rsid w:val="00772A3E"/>
    <w:rsid w:val="00775EA9"/>
    <w:rsid w:val="00780B03"/>
    <w:rsid w:val="007821FA"/>
    <w:rsid w:val="007853A2"/>
    <w:rsid w:val="00787438"/>
    <w:rsid w:val="00787988"/>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785C"/>
    <w:rsid w:val="007C0AA7"/>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1C5A"/>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0B05"/>
    <w:rsid w:val="008616CA"/>
    <w:rsid w:val="00861918"/>
    <w:rsid w:val="008643E1"/>
    <w:rsid w:val="0087138D"/>
    <w:rsid w:val="00872BE2"/>
    <w:rsid w:val="00874D4E"/>
    <w:rsid w:val="00882385"/>
    <w:rsid w:val="00884AA2"/>
    <w:rsid w:val="0088680A"/>
    <w:rsid w:val="00891781"/>
    <w:rsid w:val="00892485"/>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07D7"/>
    <w:rsid w:val="008E3C85"/>
    <w:rsid w:val="008E5BA8"/>
    <w:rsid w:val="008E5F30"/>
    <w:rsid w:val="008E5F73"/>
    <w:rsid w:val="008E7707"/>
    <w:rsid w:val="008F0225"/>
    <w:rsid w:val="008F310E"/>
    <w:rsid w:val="008F336F"/>
    <w:rsid w:val="008F69BA"/>
    <w:rsid w:val="00901539"/>
    <w:rsid w:val="00905C1F"/>
    <w:rsid w:val="00906C9D"/>
    <w:rsid w:val="00911B2C"/>
    <w:rsid w:val="00914C02"/>
    <w:rsid w:val="00915267"/>
    <w:rsid w:val="009158C3"/>
    <w:rsid w:val="009169FC"/>
    <w:rsid w:val="009219AE"/>
    <w:rsid w:val="00924955"/>
    <w:rsid w:val="00930E57"/>
    <w:rsid w:val="00932743"/>
    <w:rsid w:val="00932A0E"/>
    <w:rsid w:val="00934157"/>
    <w:rsid w:val="0093709D"/>
    <w:rsid w:val="009415F1"/>
    <w:rsid w:val="00943E10"/>
    <w:rsid w:val="009446E5"/>
    <w:rsid w:val="00946017"/>
    <w:rsid w:val="00946E93"/>
    <w:rsid w:val="0094790A"/>
    <w:rsid w:val="00947F25"/>
    <w:rsid w:val="00950359"/>
    <w:rsid w:val="00953022"/>
    <w:rsid w:val="00954999"/>
    <w:rsid w:val="009556C2"/>
    <w:rsid w:val="00955C74"/>
    <w:rsid w:val="00957A9B"/>
    <w:rsid w:val="00960F1F"/>
    <w:rsid w:val="00963B3C"/>
    <w:rsid w:val="009640EA"/>
    <w:rsid w:val="009643E7"/>
    <w:rsid w:val="0096531B"/>
    <w:rsid w:val="00966571"/>
    <w:rsid w:val="0096771E"/>
    <w:rsid w:val="00973AA3"/>
    <w:rsid w:val="0097679A"/>
    <w:rsid w:val="00983F5E"/>
    <w:rsid w:val="00984F17"/>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8C7"/>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5C02"/>
    <w:rsid w:val="00AB769B"/>
    <w:rsid w:val="00AC1CAD"/>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162C"/>
    <w:rsid w:val="00AE278F"/>
    <w:rsid w:val="00AE2899"/>
    <w:rsid w:val="00AE39FB"/>
    <w:rsid w:val="00AE3C5A"/>
    <w:rsid w:val="00AE408C"/>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6D54"/>
    <w:rsid w:val="00B172C1"/>
    <w:rsid w:val="00B206EA"/>
    <w:rsid w:val="00B232F0"/>
    <w:rsid w:val="00B23CED"/>
    <w:rsid w:val="00B30B4C"/>
    <w:rsid w:val="00B339F1"/>
    <w:rsid w:val="00B33CF4"/>
    <w:rsid w:val="00B3447F"/>
    <w:rsid w:val="00B41A6F"/>
    <w:rsid w:val="00B44254"/>
    <w:rsid w:val="00B44779"/>
    <w:rsid w:val="00B45BA5"/>
    <w:rsid w:val="00B45CB6"/>
    <w:rsid w:val="00B47E9D"/>
    <w:rsid w:val="00B516A3"/>
    <w:rsid w:val="00B52303"/>
    <w:rsid w:val="00B56A04"/>
    <w:rsid w:val="00B60BDB"/>
    <w:rsid w:val="00B60EB3"/>
    <w:rsid w:val="00B6449A"/>
    <w:rsid w:val="00B65845"/>
    <w:rsid w:val="00B66923"/>
    <w:rsid w:val="00B7165E"/>
    <w:rsid w:val="00B73852"/>
    <w:rsid w:val="00B75579"/>
    <w:rsid w:val="00B75784"/>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C1E33"/>
    <w:rsid w:val="00BD16C6"/>
    <w:rsid w:val="00BD1718"/>
    <w:rsid w:val="00BD17EE"/>
    <w:rsid w:val="00BD4EED"/>
    <w:rsid w:val="00BD7420"/>
    <w:rsid w:val="00BD7D65"/>
    <w:rsid w:val="00BE05AC"/>
    <w:rsid w:val="00BE110E"/>
    <w:rsid w:val="00BE2145"/>
    <w:rsid w:val="00BE2866"/>
    <w:rsid w:val="00BE3047"/>
    <w:rsid w:val="00BE3085"/>
    <w:rsid w:val="00BE36E8"/>
    <w:rsid w:val="00BE7D0B"/>
    <w:rsid w:val="00BF05EA"/>
    <w:rsid w:val="00BF1C1A"/>
    <w:rsid w:val="00BF29F5"/>
    <w:rsid w:val="00BF3055"/>
    <w:rsid w:val="00BF4C29"/>
    <w:rsid w:val="00C00870"/>
    <w:rsid w:val="00C01321"/>
    <w:rsid w:val="00C0174A"/>
    <w:rsid w:val="00C02A73"/>
    <w:rsid w:val="00C0312C"/>
    <w:rsid w:val="00C04FE9"/>
    <w:rsid w:val="00C0680F"/>
    <w:rsid w:val="00C06E07"/>
    <w:rsid w:val="00C0721E"/>
    <w:rsid w:val="00C0745F"/>
    <w:rsid w:val="00C119C9"/>
    <w:rsid w:val="00C12DD6"/>
    <w:rsid w:val="00C218F9"/>
    <w:rsid w:val="00C22DA9"/>
    <w:rsid w:val="00C2323E"/>
    <w:rsid w:val="00C25104"/>
    <w:rsid w:val="00C27096"/>
    <w:rsid w:val="00C31DBE"/>
    <w:rsid w:val="00C32104"/>
    <w:rsid w:val="00C332CD"/>
    <w:rsid w:val="00C33BFF"/>
    <w:rsid w:val="00C4055D"/>
    <w:rsid w:val="00C479BF"/>
    <w:rsid w:val="00C50073"/>
    <w:rsid w:val="00C508C2"/>
    <w:rsid w:val="00C5097B"/>
    <w:rsid w:val="00C57BE4"/>
    <w:rsid w:val="00C57E1E"/>
    <w:rsid w:val="00C6072A"/>
    <w:rsid w:val="00C6189E"/>
    <w:rsid w:val="00C6229B"/>
    <w:rsid w:val="00C62F70"/>
    <w:rsid w:val="00C70803"/>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7790"/>
    <w:rsid w:val="00CB13A6"/>
    <w:rsid w:val="00CB714C"/>
    <w:rsid w:val="00CC18F5"/>
    <w:rsid w:val="00CC1F9C"/>
    <w:rsid w:val="00CC22AD"/>
    <w:rsid w:val="00CC29B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688D"/>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7D1F"/>
    <w:rsid w:val="00D21AF6"/>
    <w:rsid w:val="00D23F6D"/>
    <w:rsid w:val="00D27DE9"/>
    <w:rsid w:val="00D3171C"/>
    <w:rsid w:val="00D31D5F"/>
    <w:rsid w:val="00D3321F"/>
    <w:rsid w:val="00D37C21"/>
    <w:rsid w:val="00D401FC"/>
    <w:rsid w:val="00D414AF"/>
    <w:rsid w:val="00D41DDE"/>
    <w:rsid w:val="00D42784"/>
    <w:rsid w:val="00D446B8"/>
    <w:rsid w:val="00D448AF"/>
    <w:rsid w:val="00D46140"/>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0D39"/>
    <w:rsid w:val="00D97F66"/>
    <w:rsid w:val="00DA0155"/>
    <w:rsid w:val="00DA092B"/>
    <w:rsid w:val="00DA2A6C"/>
    <w:rsid w:val="00DA62C1"/>
    <w:rsid w:val="00DB25E9"/>
    <w:rsid w:val="00DB4A17"/>
    <w:rsid w:val="00DB52F7"/>
    <w:rsid w:val="00DC0072"/>
    <w:rsid w:val="00DC52B4"/>
    <w:rsid w:val="00DC6639"/>
    <w:rsid w:val="00DC70D0"/>
    <w:rsid w:val="00DD0180"/>
    <w:rsid w:val="00DD096D"/>
    <w:rsid w:val="00DD1CA5"/>
    <w:rsid w:val="00DD4FAC"/>
    <w:rsid w:val="00DD5947"/>
    <w:rsid w:val="00DD5C11"/>
    <w:rsid w:val="00DD6848"/>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515D"/>
    <w:rsid w:val="00E16D27"/>
    <w:rsid w:val="00E20542"/>
    <w:rsid w:val="00E215BD"/>
    <w:rsid w:val="00E2213C"/>
    <w:rsid w:val="00E22309"/>
    <w:rsid w:val="00E22FDE"/>
    <w:rsid w:val="00E24BFF"/>
    <w:rsid w:val="00E24C0D"/>
    <w:rsid w:val="00E2598F"/>
    <w:rsid w:val="00E31D98"/>
    <w:rsid w:val="00E320C4"/>
    <w:rsid w:val="00E33E40"/>
    <w:rsid w:val="00E418A0"/>
    <w:rsid w:val="00E4237D"/>
    <w:rsid w:val="00E4276C"/>
    <w:rsid w:val="00E441C8"/>
    <w:rsid w:val="00E441EA"/>
    <w:rsid w:val="00E4568C"/>
    <w:rsid w:val="00E468DF"/>
    <w:rsid w:val="00E47421"/>
    <w:rsid w:val="00E4787B"/>
    <w:rsid w:val="00E50EA7"/>
    <w:rsid w:val="00E51F36"/>
    <w:rsid w:val="00E528AB"/>
    <w:rsid w:val="00E52969"/>
    <w:rsid w:val="00E55D32"/>
    <w:rsid w:val="00E6187C"/>
    <w:rsid w:val="00E63D11"/>
    <w:rsid w:val="00E66F70"/>
    <w:rsid w:val="00E67167"/>
    <w:rsid w:val="00E724D7"/>
    <w:rsid w:val="00E74519"/>
    <w:rsid w:val="00E75F46"/>
    <w:rsid w:val="00E81984"/>
    <w:rsid w:val="00E81DE9"/>
    <w:rsid w:val="00E860CB"/>
    <w:rsid w:val="00E8655C"/>
    <w:rsid w:val="00E87DFF"/>
    <w:rsid w:val="00E92741"/>
    <w:rsid w:val="00E93329"/>
    <w:rsid w:val="00E93D2F"/>
    <w:rsid w:val="00E94F62"/>
    <w:rsid w:val="00E952BD"/>
    <w:rsid w:val="00E977E8"/>
    <w:rsid w:val="00EA001D"/>
    <w:rsid w:val="00EA0591"/>
    <w:rsid w:val="00EA1102"/>
    <w:rsid w:val="00EA1A6C"/>
    <w:rsid w:val="00EA23BF"/>
    <w:rsid w:val="00EA49FB"/>
    <w:rsid w:val="00EA74D2"/>
    <w:rsid w:val="00EB0381"/>
    <w:rsid w:val="00EB1DFA"/>
    <w:rsid w:val="00EB2085"/>
    <w:rsid w:val="00EB30EB"/>
    <w:rsid w:val="00EB3A76"/>
    <w:rsid w:val="00EB6B7F"/>
    <w:rsid w:val="00EC08B9"/>
    <w:rsid w:val="00EC53AE"/>
    <w:rsid w:val="00EC544E"/>
    <w:rsid w:val="00EC5CB9"/>
    <w:rsid w:val="00EC755E"/>
    <w:rsid w:val="00ED33FA"/>
    <w:rsid w:val="00ED39D7"/>
    <w:rsid w:val="00ED4221"/>
    <w:rsid w:val="00ED4564"/>
    <w:rsid w:val="00ED55BB"/>
    <w:rsid w:val="00ED5B93"/>
    <w:rsid w:val="00ED6A13"/>
    <w:rsid w:val="00ED6E6A"/>
    <w:rsid w:val="00EE0871"/>
    <w:rsid w:val="00EE08E5"/>
    <w:rsid w:val="00EE11B0"/>
    <w:rsid w:val="00EE15E6"/>
    <w:rsid w:val="00EE1BB1"/>
    <w:rsid w:val="00EE1C32"/>
    <w:rsid w:val="00EE2384"/>
    <w:rsid w:val="00EE3ABB"/>
    <w:rsid w:val="00EE4C4D"/>
    <w:rsid w:val="00EE4CB6"/>
    <w:rsid w:val="00EE4FD6"/>
    <w:rsid w:val="00EE6095"/>
    <w:rsid w:val="00EE68FA"/>
    <w:rsid w:val="00EE69A5"/>
    <w:rsid w:val="00EE7299"/>
    <w:rsid w:val="00EF74BC"/>
    <w:rsid w:val="00F03F77"/>
    <w:rsid w:val="00F043E4"/>
    <w:rsid w:val="00F071A9"/>
    <w:rsid w:val="00F102B6"/>
    <w:rsid w:val="00F107F2"/>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6DA6"/>
    <w:rsid w:val="00F3706E"/>
    <w:rsid w:val="00F379D3"/>
    <w:rsid w:val="00F425C0"/>
    <w:rsid w:val="00F4455B"/>
    <w:rsid w:val="00F46457"/>
    <w:rsid w:val="00F53031"/>
    <w:rsid w:val="00F544F3"/>
    <w:rsid w:val="00F55687"/>
    <w:rsid w:val="00F61312"/>
    <w:rsid w:val="00F62EF4"/>
    <w:rsid w:val="00F63A60"/>
    <w:rsid w:val="00F63C3A"/>
    <w:rsid w:val="00F67FAE"/>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2190"/>
    <w:rsid w:val="00FD4123"/>
    <w:rsid w:val="00FE2E09"/>
    <w:rsid w:val="00FE30F1"/>
    <w:rsid w:val="00FE49E0"/>
    <w:rsid w:val="00FE4D02"/>
    <w:rsid w:val="00FE5DCD"/>
    <w:rsid w:val="00FE5ECE"/>
    <w:rsid w:val="00FE6C2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34"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uiPriority w:val="9"/>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uiPriority w:val="9"/>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 w:type="paragraph" w:customStyle="1" w:styleId="230">
    <w:name w:val="Основной текст с отступом 23"/>
    <w:basedOn w:val="3b"/>
    <w:rsid w:val="00B73852"/>
    <w:pPr>
      <w:ind w:firstLine="709"/>
      <w:jc w:val="both"/>
    </w:pPr>
    <w:rPr>
      <w:snapToGrid w:val="0"/>
    </w:rPr>
  </w:style>
  <w:style w:type="paragraph" w:customStyle="1" w:styleId="3b">
    <w:name w:val="Обычный3"/>
    <w:rsid w:val="00B73852"/>
    <w:rPr>
      <w:sz w:val="28"/>
    </w:rPr>
  </w:style>
  <w:style w:type="paragraph" w:customStyle="1" w:styleId="3c">
    <w:name w:val="Основной текст3"/>
    <w:basedOn w:val="3b"/>
    <w:rsid w:val="00B73852"/>
    <w:pPr>
      <w:snapToGrid w:val="0"/>
      <w:jc w:val="both"/>
    </w:pPr>
    <w:rPr>
      <w:rFonts w:ascii="a_Timer" w:hAnsi="a_Timer"/>
    </w:rPr>
  </w:style>
  <w:style w:type="paragraph" w:customStyle="1" w:styleId="231">
    <w:name w:val="Основной текст 23"/>
    <w:basedOn w:val="a"/>
    <w:rsid w:val="00B73852"/>
    <w:pPr>
      <w:jc w:val="both"/>
    </w:pPr>
    <w:rPr>
      <w:szCs w:val="20"/>
    </w:rPr>
  </w:style>
  <w:style w:type="character" w:customStyle="1" w:styleId="affffff3">
    <w:name w:val="Знак"/>
    <w:basedOn w:val="16"/>
    <w:rsid w:val="00B73852"/>
    <w:rPr>
      <w:rFonts w:ascii="Arial" w:hAnsi="Arial" w:cs="Arial"/>
      <w:b/>
      <w:bCs/>
      <w:i/>
      <w:iCs/>
      <w:sz w:val="28"/>
      <w:szCs w:val="28"/>
      <w:lang w:val="ru-RU" w:eastAsia="ar-SA" w:bidi="ar-SA"/>
    </w:rPr>
  </w:style>
  <w:style w:type="character" w:customStyle="1" w:styleId="1fff3">
    <w:name w:val="Знак1"/>
    <w:basedOn w:val="16"/>
    <w:rsid w:val="00B73852"/>
    <w:rPr>
      <w:rFonts w:ascii="Arial" w:hAnsi="Arial" w:cs="Arial"/>
      <w:b/>
      <w:bCs/>
      <w:i/>
      <w:iCs/>
      <w:sz w:val="28"/>
      <w:szCs w:val="28"/>
      <w:lang w:val="ru-RU" w:eastAsia="ar-SA" w:bidi="ar-SA"/>
    </w:rPr>
  </w:style>
  <w:style w:type="character" w:customStyle="1" w:styleId="1fff4">
    <w:name w:val="Знак Знак1"/>
    <w:basedOn w:val="16"/>
    <w:rsid w:val="00B73852"/>
    <w:rPr>
      <w:sz w:val="24"/>
      <w:szCs w:val="24"/>
      <w:u w:val="single"/>
      <w:lang w:val="ru-RU" w:eastAsia="ar-SA" w:bidi="ar-SA"/>
    </w:rPr>
  </w:style>
  <w:style w:type="character" w:customStyle="1" w:styleId="21d">
    <w:name w:val="Знак2 Знак Знак1"/>
    <w:basedOn w:val="16"/>
    <w:rsid w:val="00B73852"/>
    <w:rPr>
      <w:rFonts w:ascii="Arial" w:hAnsi="Arial" w:cs="Arial"/>
      <w:b/>
      <w:bCs/>
      <w:i/>
      <w:iCs/>
      <w:sz w:val="28"/>
      <w:szCs w:val="28"/>
      <w:lang w:val="ru-RU" w:eastAsia="ar-SA" w:bidi="ar-SA"/>
    </w:rPr>
  </w:style>
  <w:style w:type="character" w:customStyle="1" w:styleId="affffff4">
    <w:name w:val="Знак Знак Знак Знак"/>
    <w:basedOn w:val="16"/>
    <w:rsid w:val="00B73852"/>
    <w:rPr>
      <w:sz w:val="24"/>
      <w:szCs w:val="24"/>
      <w:lang w:val="ru-RU" w:eastAsia="ar-SA" w:bidi="ar-SA"/>
    </w:rPr>
  </w:style>
  <w:style w:type="character" w:customStyle="1" w:styleId="3d">
    <w:name w:val="Знак3 Знак Знак"/>
    <w:basedOn w:val="16"/>
    <w:rsid w:val="00B73852"/>
    <w:rPr>
      <w:b/>
      <w:sz w:val="24"/>
      <w:szCs w:val="24"/>
      <w:u w:val="single"/>
      <w:lang w:val="ru-RU" w:eastAsia="ar-SA" w:bidi="ar-SA"/>
    </w:rPr>
  </w:style>
  <w:style w:type="character" w:customStyle="1" w:styleId="2f8">
    <w:name w:val="Знак2 Знак Знак"/>
    <w:basedOn w:val="16"/>
    <w:rsid w:val="00B73852"/>
    <w:rPr>
      <w:b/>
      <w:bCs/>
      <w:sz w:val="24"/>
      <w:szCs w:val="24"/>
      <w:lang w:val="ru-RU" w:eastAsia="ar-SA" w:bidi="ar-SA"/>
    </w:rPr>
  </w:style>
  <w:style w:type="character" w:customStyle="1" w:styleId="1fff5">
    <w:name w:val="Знак1 Знак Знак"/>
    <w:basedOn w:val="16"/>
    <w:rsid w:val="00B73852"/>
    <w:rPr>
      <w:sz w:val="24"/>
      <w:szCs w:val="24"/>
      <w:lang w:val="ru-RU" w:eastAsia="ar-SA" w:bidi="ar-SA"/>
    </w:rPr>
  </w:style>
  <w:style w:type="paragraph" w:customStyle="1" w:styleId="3e">
    <w:name w:val="Название объекта3"/>
    <w:basedOn w:val="a"/>
    <w:rsid w:val="00B73852"/>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B73852"/>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B73852"/>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B73852"/>
    <w:pPr>
      <w:suppressAutoHyphens/>
      <w:spacing w:before="280" w:after="280" w:line="360" w:lineRule="auto"/>
      <w:ind w:firstLine="709"/>
      <w:jc w:val="both"/>
    </w:pPr>
    <w:rPr>
      <w:szCs w:val="24"/>
      <w:lang w:eastAsia="ar-SA"/>
    </w:rPr>
  </w:style>
  <w:style w:type="paragraph" w:customStyle="1" w:styleId="2f9">
    <w:name w:val="Знак2"/>
    <w:basedOn w:val="a"/>
    <w:rsid w:val="00B7385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
    <w:basedOn w:val="a"/>
    <w:rsid w:val="00B73852"/>
    <w:pPr>
      <w:spacing w:after="160" w:line="240" w:lineRule="exact"/>
    </w:pPr>
    <w:rPr>
      <w:rFonts w:ascii="Verdana" w:hAnsi="Verdana"/>
      <w:sz w:val="20"/>
      <w:szCs w:val="20"/>
      <w:lang w:val="en-US" w:eastAsia="en-US"/>
    </w:rPr>
  </w:style>
  <w:style w:type="character" w:customStyle="1" w:styleId="FontStyle14">
    <w:name w:val="Font Style14"/>
    <w:basedOn w:val="a1"/>
    <w:rsid w:val="00C70803"/>
    <w:rPr>
      <w:rFonts w:ascii="Times New Roman" w:hAnsi="Times New Roman" w:cs="Times New Roman" w:hint="default"/>
      <w:b/>
      <w:bCs/>
      <w:sz w:val="26"/>
      <w:szCs w:val="26"/>
    </w:rPr>
  </w:style>
  <w:style w:type="paragraph" w:customStyle="1" w:styleId="240">
    <w:name w:val="Основной текст с отступом 24"/>
    <w:basedOn w:val="a"/>
    <w:rsid w:val="00DD6848"/>
    <w:pPr>
      <w:snapToGrid w:val="0"/>
      <w:ind w:firstLine="709"/>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34"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uiPriority w:val="9"/>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uiPriority w:val="9"/>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 w:type="paragraph" w:customStyle="1" w:styleId="230">
    <w:name w:val="Основной текст с отступом 23"/>
    <w:basedOn w:val="3b"/>
    <w:rsid w:val="00B73852"/>
    <w:pPr>
      <w:ind w:firstLine="709"/>
      <w:jc w:val="both"/>
    </w:pPr>
    <w:rPr>
      <w:snapToGrid w:val="0"/>
    </w:rPr>
  </w:style>
  <w:style w:type="paragraph" w:customStyle="1" w:styleId="3b">
    <w:name w:val="Обычный3"/>
    <w:rsid w:val="00B73852"/>
    <w:rPr>
      <w:sz w:val="28"/>
    </w:rPr>
  </w:style>
  <w:style w:type="paragraph" w:customStyle="1" w:styleId="3c">
    <w:name w:val="Основной текст3"/>
    <w:basedOn w:val="3b"/>
    <w:rsid w:val="00B73852"/>
    <w:pPr>
      <w:snapToGrid w:val="0"/>
      <w:jc w:val="both"/>
    </w:pPr>
    <w:rPr>
      <w:rFonts w:ascii="a_Timer" w:hAnsi="a_Timer"/>
    </w:rPr>
  </w:style>
  <w:style w:type="paragraph" w:customStyle="1" w:styleId="231">
    <w:name w:val="Основной текст 23"/>
    <w:basedOn w:val="a"/>
    <w:rsid w:val="00B73852"/>
    <w:pPr>
      <w:jc w:val="both"/>
    </w:pPr>
    <w:rPr>
      <w:szCs w:val="20"/>
    </w:rPr>
  </w:style>
  <w:style w:type="character" w:customStyle="1" w:styleId="affffff3">
    <w:name w:val="Знак"/>
    <w:basedOn w:val="16"/>
    <w:rsid w:val="00B73852"/>
    <w:rPr>
      <w:rFonts w:ascii="Arial" w:hAnsi="Arial" w:cs="Arial"/>
      <w:b/>
      <w:bCs/>
      <w:i/>
      <w:iCs/>
      <w:sz w:val="28"/>
      <w:szCs w:val="28"/>
      <w:lang w:val="ru-RU" w:eastAsia="ar-SA" w:bidi="ar-SA"/>
    </w:rPr>
  </w:style>
  <w:style w:type="character" w:customStyle="1" w:styleId="1fff3">
    <w:name w:val="Знак1"/>
    <w:basedOn w:val="16"/>
    <w:rsid w:val="00B73852"/>
    <w:rPr>
      <w:rFonts w:ascii="Arial" w:hAnsi="Arial" w:cs="Arial"/>
      <w:b/>
      <w:bCs/>
      <w:i/>
      <w:iCs/>
      <w:sz w:val="28"/>
      <w:szCs w:val="28"/>
      <w:lang w:val="ru-RU" w:eastAsia="ar-SA" w:bidi="ar-SA"/>
    </w:rPr>
  </w:style>
  <w:style w:type="character" w:customStyle="1" w:styleId="1fff4">
    <w:name w:val="Знак Знак1"/>
    <w:basedOn w:val="16"/>
    <w:rsid w:val="00B73852"/>
    <w:rPr>
      <w:sz w:val="24"/>
      <w:szCs w:val="24"/>
      <w:u w:val="single"/>
      <w:lang w:val="ru-RU" w:eastAsia="ar-SA" w:bidi="ar-SA"/>
    </w:rPr>
  </w:style>
  <w:style w:type="character" w:customStyle="1" w:styleId="21d">
    <w:name w:val="Знак2 Знак Знак1"/>
    <w:basedOn w:val="16"/>
    <w:rsid w:val="00B73852"/>
    <w:rPr>
      <w:rFonts w:ascii="Arial" w:hAnsi="Arial" w:cs="Arial"/>
      <w:b/>
      <w:bCs/>
      <w:i/>
      <w:iCs/>
      <w:sz w:val="28"/>
      <w:szCs w:val="28"/>
      <w:lang w:val="ru-RU" w:eastAsia="ar-SA" w:bidi="ar-SA"/>
    </w:rPr>
  </w:style>
  <w:style w:type="character" w:customStyle="1" w:styleId="affffff4">
    <w:name w:val="Знак Знак Знак Знак"/>
    <w:basedOn w:val="16"/>
    <w:rsid w:val="00B73852"/>
    <w:rPr>
      <w:sz w:val="24"/>
      <w:szCs w:val="24"/>
      <w:lang w:val="ru-RU" w:eastAsia="ar-SA" w:bidi="ar-SA"/>
    </w:rPr>
  </w:style>
  <w:style w:type="character" w:customStyle="1" w:styleId="3d">
    <w:name w:val="Знак3 Знак Знак"/>
    <w:basedOn w:val="16"/>
    <w:rsid w:val="00B73852"/>
    <w:rPr>
      <w:b/>
      <w:sz w:val="24"/>
      <w:szCs w:val="24"/>
      <w:u w:val="single"/>
      <w:lang w:val="ru-RU" w:eastAsia="ar-SA" w:bidi="ar-SA"/>
    </w:rPr>
  </w:style>
  <w:style w:type="character" w:customStyle="1" w:styleId="2f8">
    <w:name w:val="Знак2 Знак Знак"/>
    <w:basedOn w:val="16"/>
    <w:rsid w:val="00B73852"/>
    <w:rPr>
      <w:b/>
      <w:bCs/>
      <w:sz w:val="24"/>
      <w:szCs w:val="24"/>
      <w:lang w:val="ru-RU" w:eastAsia="ar-SA" w:bidi="ar-SA"/>
    </w:rPr>
  </w:style>
  <w:style w:type="character" w:customStyle="1" w:styleId="1fff5">
    <w:name w:val="Знак1 Знак Знак"/>
    <w:basedOn w:val="16"/>
    <w:rsid w:val="00B73852"/>
    <w:rPr>
      <w:sz w:val="24"/>
      <w:szCs w:val="24"/>
      <w:lang w:val="ru-RU" w:eastAsia="ar-SA" w:bidi="ar-SA"/>
    </w:rPr>
  </w:style>
  <w:style w:type="paragraph" w:customStyle="1" w:styleId="3e">
    <w:name w:val="Название объекта3"/>
    <w:basedOn w:val="a"/>
    <w:rsid w:val="00B73852"/>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B73852"/>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B73852"/>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B73852"/>
    <w:pPr>
      <w:suppressAutoHyphens/>
      <w:spacing w:before="280" w:after="280" w:line="360" w:lineRule="auto"/>
      <w:ind w:firstLine="709"/>
      <w:jc w:val="both"/>
    </w:pPr>
    <w:rPr>
      <w:szCs w:val="24"/>
      <w:lang w:eastAsia="ar-SA"/>
    </w:rPr>
  </w:style>
  <w:style w:type="paragraph" w:customStyle="1" w:styleId="2f9">
    <w:name w:val="Знак2"/>
    <w:basedOn w:val="a"/>
    <w:rsid w:val="00B7385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
    <w:basedOn w:val="a"/>
    <w:rsid w:val="00B73852"/>
    <w:pPr>
      <w:spacing w:after="160" w:line="240" w:lineRule="exact"/>
    </w:pPr>
    <w:rPr>
      <w:rFonts w:ascii="Verdana" w:hAnsi="Verdana"/>
      <w:sz w:val="20"/>
      <w:szCs w:val="20"/>
      <w:lang w:val="en-US" w:eastAsia="en-US"/>
    </w:rPr>
  </w:style>
  <w:style w:type="character" w:customStyle="1" w:styleId="FontStyle14">
    <w:name w:val="Font Style14"/>
    <w:basedOn w:val="a1"/>
    <w:rsid w:val="00C70803"/>
    <w:rPr>
      <w:rFonts w:ascii="Times New Roman" w:hAnsi="Times New Roman" w:cs="Times New Roman" w:hint="default"/>
      <w:b/>
      <w:bCs/>
      <w:sz w:val="26"/>
      <w:szCs w:val="26"/>
    </w:rPr>
  </w:style>
  <w:style w:type="paragraph" w:customStyle="1" w:styleId="240">
    <w:name w:val="Основной текст с отступом 24"/>
    <w:basedOn w:val="a"/>
    <w:rsid w:val="00DD6848"/>
    <w:pPr>
      <w:snapToGrid w:val="0"/>
      <w:ind w:firstLine="709"/>
      <w:jc w:val="both"/>
    </w:pPr>
    <w:rPr>
      <w:szCs w:val="20"/>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8456403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285574723">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65F9ED2F863061D39A0025BA73F27C3ADB2D77A296A7F1625074FA8FE7655134C26CAA7796D590Cp6j2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D98CAFDA81A725ED7588A7EE6044D10D3E451BA4B0E0590F6336FCF3C491067EED20482FCDA2B4t6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DD98CAFDA81A725ED7588A7EE6044D108384D10A7B2BD53073A3AFEF4CBCE1179A42C492FCCA04CBAt4F" TargetMode="External"/><Relationship Id="rId4" Type="http://schemas.openxmlformats.org/officeDocument/2006/relationships/settings" Target="settings.xml"/><Relationship Id="rId9" Type="http://schemas.openxmlformats.org/officeDocument/2006/relationships/hyperlink" Target="consultantplus://offline/ref=F5C94EC848267CF72C72759D0022B77C5F3C039EB47E9D119483A69F320389FEF76466E1772B38C1R7sF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A1C25-8835-42B8-899D-B85194A87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8225</Words>
  <Characters>46885</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Директор</cp:lastModifiedBy>
  <cp:revision>2</cp:revision>
  <cp:lastPrinted>2014-12-25T06:51:00Z</cp:lastPrinted>
  <dcterms:created xsi:type="dcterms:W3CDTF">2014-12-25T11:50:00Z</dcterms:created>
  <dcterms:modified xsi:type="dcterms:W3CDTF">2014-12-25T11:50:00Z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8b1818a4-af80-4229-ba02-6ca791e85d51</vt:lpwstr>
  </property>
</Properties>
</file>